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88" w:rsidRDefault="00230988" w:rsidP="00230988">
      <w:pPr>
        <w:jc w:val="center"/>
        <w:rPr>
          <w:b/>
          <w:i/>
          <w:color w:val="000000"/>
        </w:rPr>
      </w:pPr>
      <w:bookmarkStart w:id="0" w:name="_GoBack"/>
      <w:bookmarkEnd w:id="0"/>
      <w:r>
        <w:rPr>
          <w:b/>
          <w:i/>
          <w:color w:val="000000"/>
        </w:rPr>
        <w:t>J e g y z ő k ö n y v</w:t>
      </w:r>
    </w:p>
    <w:p w:rsidR="00230988" w:rsidRDefault="00230988" w:rsidP="00230988">
      <w:pPr>
        <w:jc w:val="center"/>
        <w:rPr>
          <w:b/>
          <w:i/>
        </w:rPr>
      </w:pPr>
    </w:p>
    <w:p w:rsidR="00230988" w:rsidRDefault="00230988" w:rsidP="00230988">
      <w:pPr>
        <w:jc w:val="both"/>
      </w:pPr>
      <w:r>
        <w:rPr>
          <w:b/>
        </w:rPr>
        <w:t>Készült:</w:t>
      </w:r>
      <w:r>
        <w:t xml:space="preserve"> Máriakálnok Község Önkormányzata Képviselő-testületének </w:t>
      </w:r>
      <w:r>
        <w:rPr>
          <w:b/>
        </w:rPr>
        <w:t>2014. június 11-én</w:t>
      </w:r>
      <w:r>
        <w:t xml:space="preserve"> 16.30 órai kezdettel – Máriakálnok, Rákóczi út 6. szám alatt - megtartott nyilvános üléséről.</w:t>
      </w:r>
    </w:p>
    <w:p w:rsidR="00230988" w:rsidRDefault="00230988" w:rsidP="00230988"/>
    <w:p w:rsidR="00230988" w:rsidRDefault="00230988" w:rsidP="00230988">
      <w:pPr>
        <w:jc w:val="both"/>
        <w:rPr>
          <w:b/>
        </w:rPr>
      </w:pPr>
      <w:r>
        <w:rPr>
          <w:b/>
        </w:rPr>
        <w:t>Jelen vannak:</w:t>
      </w:r>
    </w:p>
    <w:p w:rsidR="00230988" w:rsidRDefault="00230988" w:rsidP="00230988"/>
    <w:p w:rsidR="00230988" w:rsidRDefault="00230988" w:rsidP="00230988">
      <w:pPr>
        <w:jc w:val="both"/>
        <w:rPr>
          <w:b/>
          <w:i/>
        </w:rPr>
      </w:pPr>
      <w:r>
        <w:t xml:space="preserve">Dr. Tóásóné Gáspár Emma </w:t>
      </w:r>
      <w:r>
        <w:rPr>
          <w:b/>
          <w:i/>
        </w:rPr>
        <w:t>polgármester</w:t>
      </w:r>
      <w:r>
        <w:t xml:space="preserve">, Ruzsa István János </w:t>
      </w:r>
      <w:r>
        <w:rPr>
          <w:b/>
          <w:bCs/>
          <w:i/>
          <w:iCs/>
        </w:rPr>
        <w:t>alpolgármester</w:t>
      </w:r>
      <w:r>
        <w:t xml:space="preserve">, Bencsik Tibor, </w:t>
      </w:r>
      <w:proofErr w:type="spellStart"/>
      <w:r>
        <w:t>Frauhammer</w:t>
      </w:r>
      <w:proofErr w:type="spellEnd"/>
      <w:r>
        <w:t xml:space="preserve"> József, Giczi László, </w:t>
      </w:r>
      <w:proofErr w:type="spellStart"/>
      <w:r>
        <w:t>Hochleitnerné</w:t>
      </w:r>
      <w:proofErr w:type="spellEnd"/>
      <w:r>
        <w:t xml:space="preserve"> Lakner Ágnes Márta, </w:t>
      </w:r>
      <w:proofErr w:type="spellStart"/>
      <w:r>
        <w:t>Komka</w:t>
      </w:r>
      <w:proofErr w:type="spellEnd"/>
      <w:r>
        <w:t xml:space="preserve"> Tamás István </w:t>
      </w:r>
      <w:r>
        <w:rPr>
          <w:b/>
          <w:i/>
        </w:rPr>
        <w:t>képviselők</w:t>
      </w:r>
      <w:r>
        <w:t xml:space="preserve">; </w:t>
      </w:r>
      <w:proofErr w:type="spellStart"/>
      <w:r>
        <w:t>Hammerl</w:t>
      </w:r>
      <w:proofErr w:type="spellEnd"/>
      <w:r>
        <w:t xml:space="preserve"> Frigyesné </w:t>
      </w:r>
      <w:r>
        <w:rPr>
          <w:b/>
          <w:i/>
          <w:color w:val="000000"/>
        </w:rPr>
        <w:t>Szociális Bizottság külső tagja</w:t>
      </w:r>
      <w:r>
        <w:t xml:space="preserve">; dr. Kránitz Péter </w:t>
      </w:r>
      <w:r>
        <w:rPr>
          <w:b/>
          <w:i/>
        </w:rPr>
        <w:t>jegyző</w:t>
      </w:r>
      <w:r>
        <w:rPr>
          <w:b/>
          <w:i/>
          <w:color w:val="000000"/>
        </w:rPr>
        <w:t xml:space="preserve">; </w:t>
      </w:r>
      <w:r>
        <w:t xml:space="preserve">Nagy Tiborné </w:t>
      </w:r>
      <w:r>
        <w:rPr>
          <w:b/>
          <w:i/>
        </w:rPr>
        <w:t>jegyzőkönyvvezető.</w:t>
      </w:r>
    </w:p>
    <w:p w:rsidR="00230988" w:rsidRDefault="00230988" w:rsidP="00230988">
      <w:pPr>
        <w:jc w:val="both"/>
      </w:pPr>
    </w:p>
    <w:p w:rsidR="00230988" w:rsidRDefault="00230988" w:rsidP="00230988">
      <w:pPr>
        <w:jc w:val="both"/>
      </w:pPr>
      <w:r>
        <w:t xml:space="preserve">A polgármester a jelenléti ív alapján megállapítja, hogy a Képviselő-testület 7 tagja </w:t>
      </w:r>
      <w:r>
        <w:rPr>
          <w:i/>
        </w:rPr>
        <w:t>közül 7</w:t>
      </w:r>
      <w:r>
        <w:t xml:space="preserve"> fő megjelent, így </w:t>
      </w:r>
      <w:r>
        <w:rPr>
          <w:b/>
          <w:i/>
        </w:rPr>
        <w:t>az ülés határozatképes</w:t>
      </w:r>
      <w:r>
        <w:t xml:space="preserve">, azt megnyitja. A polgármester javaslatot tesz a </w:t>
      </w:r>
      <w:r>
        <w:rPr>
          <w:b/>
        </w:rPr>
        <w:t xml:space="preserve">napirendre </w:t>
      </w:r>
      <w:r>
        <w:t>az alábbiak szerint:</w:t>
      </w:r>
    </w:p>
    <w:p w:rsidR="00230988" w:rsidRDefault="00230988" w:rsidP="00230988"/>
    <w:p w:rsidR="00230988" w:rsidRPr="003068CE" w:rsidRDefault="00230988" w:rsidP="00EE1B49">
      <w:pPr>
        <w:pStyle w:val="Szvegtrzsbehzssal21"/>
        <w:numPr>
          <w:ilvl w:val="0"/>
          <w:numId w:val="1"/>
        </w:numPr>
        <w:tabs>
          <w:tab w:val="clear" w:pos="0"/>
          <w:tab w:val="num" w:pos="432"/>
        </w:tabs>
        <w:jc w:val="both"/>
        <w:rPr>
          <w:szCs w:val="24"/>
        </w:rPr>
      </w:pPr>
      <w:r w:rsidRPr="003068CE">
        <w:rPr>
          <w:b/>
          <w:szCs w:val="24"/>
        </w:rPr>
        <w:t xml:space="preserve">1. Tájékoztató a háziorvosi alapellátással kapcsolatban </w:t>
      </w:r>
    </w:p>
    <w:p w:rsidR="00230988" w:rsidRPr="003068CE" w:rsidRDefault="00230988" w:rsidP="00230988">
      <w:pPr>
        <w:pStyle w:val="Szvegtrzsbehzssal21"/>
        <w:numPr>
          <w:ilvl w:val="0"/>
          <w:numId w:val="1"/>
        </w:numPr>
        <w:jc w:val="both"/>
        <w:rPr>
          <w:szCs w:val="24"/>
        </w:rPr>
      </w:pPr>
      <w:r w:rsidRPr="003068CE">
        <w:rPr>
          <w:b/>
          <w:szCs w:val="24"/>
        </w:rPr>
        <w:t xml:space="preserve">2. Beszámoló a gyermekjóléti és gyermekvédelmi feladatok 2013. évi ellátásáról  </w:t>
      </w:r>
    </w:p>
    <w:p w:rsidR="00230988" w:rsidRPr="003068CE" w:rsidRDefault="00230988" w:rsidP="00230988">
      <w:pPr>
        <w:pStyle w:val="Szvegtrzsbehzssal21"/>
        <w:numPr>
          <w:ilvl w:val="0"/>
          <w:numId w:val="1"/>
        </w:numPr>
        <w:ind w:left="0" w:firstLine="0"/>
        <w:jc w:val="both"/>
        <w:rPr>
          <w:i/>
          <w:szCs w:val="24"/>
        </w:rPr>
      </w:pPr>
      <w:r w:rsidRPr="003068CE">
        <w:rPr>
          <w:b/>
          <w:bCs/>
          <w:szCs w:val="24"/>
        </w:rPr>
        <w:t xml:space="preserve">3. Döntés az AQUA Kft. szétválásáról – ásványvíz palackozó üzletág kiválása </w:t>
      </w:r>
    </w:p>
    <w:p w:rsidR="00230988" w:rsidRPr="003068CE" w:rsidRDefault="00230988" w:rsidP="00EE1B49">
      <w:pPr>
        <w:pStyle w:val="Szvegtrzsbehzssal21"/>
        <w:numPr>
          <w:ilvl w:val="0"/>
          <w:numId w:val="1"/>
        </w:numPr>
        <w:tabs>
          <w:tab w:val="clear" w:pos="0"/>
          <w:tab w:val="num" w:pos="432"/>
        </w:tabs>
        <w:jc w:val="both"/>
        <w:rPr>
          <w:i/>
          <w:szCs w:val="24"/>
        </w:rPr>
      </w:pPr>
      <w:r w:rsidRPr="003068CE">
        <w:rPr>
          <w:b/>
          <w:bCs/>
          <w:szCs w:val="24"/>
        </w:rPr>
        <w:t>4. Előzetes döntés a településrendezési eszközök tervezett módosításával kapcsolatban</w:t>
      </w:r>
    </w:p>
    <w:p w:rsidR="00230988" w:rsidRPr="003068CE" w:rsidRDefault="00230988" w:rsidP="00EE1B49">
      <w:pPr>
        <w:pStyle w:val="Szvegtrzsbehzssal21"/>
        <w:numPr>
          <w:ilvl w:val="0"/>
          <w:numId w:val="1"/>
        </w:numPr>
        <w:tabs>
          <w:tab w:val="clear" w:pos="0"/>
          <w:tab w:val="num" w:pos="432"/>
        </w:tabs>
        <w:jc w:val="both"/>
        <w:rPr>
          <w:i/>
          <w:szCs w:val="24"/>
        </w:rPr>
      </w:pPr>
      <w:r w:rsidRPr="003068CE">
        <w:rPr>
          <w:b/>
          <w:bCs/>
          <w:szCs w:val="24"/>
        </w:rPr>
        <w:t xml:space="preserve">5. Döntés közterület elnevezéséről </w:t>
      </w:r>
    </w:p>
    <w:p w:rsidR="00230988" w:rsidRPr="003068CE" w:rsidRDefault="00230988" w:rsidP="00EE1B49">
      <w:pPr>
        <w:pStyle w:val="Szvegtrzsbehzssal21"/>
        <w:numPr>
          <w:ilvl w:val="0"/>
          <w:numId w:val="1"/>
        </w:numPr>
        <w:tabs>
          <w:tab w:val="clear" w:pos="0"/>
          <w:tab w:val="num" w:pos="864"/>
        </w:tabs>
        <w:ind w:left="0" w:firstLine="0"/>
        <w:jc w:val="both"/>
        <w:rPr>
          <w:b/>
          <w:szCs w:val="24"/>
        </w:rPr>
      </w:pPr>
      <w:r w:rsidRPr="003068CE">
        <w:rPr>
          <w:b/>
          <w:bCs/>
          <w:szCs w:val="24"/>
        </w:rPr>
        <w:t>6. Tájékoztató az óvoda és az iskola épületének energetikai korszerűsítésével kapcsolatos KEOP pályázati lehetőségről</w:t>
      </w:r>
      <w:r w:rsidRPr="003068CE">
        <w:rPr>
          <w:i/>
          <w:szCs w:val="24"/>
        </w:rPr>
        <w:t xml:space="preserve">  </w:t>
      </w:r>
    </w:p>
    <w:p w:rsidR="00230988" w:rsidRPr="003068CE" w:rsidRDefault="00230988" w:rsidP="00EE1B49">
      <w:pPr>
        <w:pStyle w:val="Szvegtrzsbehzssal21"/>
        <w:numPr>
          <w:ilvl w:val="0"/>
          <w:numId w:val="1"/>
        </w:numPr>
        <w:tabs>
          <w:tab w:val="clear" w:pos="0"/>
          <w:tab w:val="num" w:pos="1296"/>
        </w:tabs>
        <w:jc w:val="both"/>
        <w:rPr>
          <w:i/>
          <w:iCs/>
          <w:szCs w:val="24"/>
        </w:rPr>
      </w:pPr>
      <w:r w:rsidRPr="003068CE">
        <w:rPr>
          <w:b/>
          <w:szCs w:val="24"/>
        </w:rPr>
        <w:t xml:space="preserve">7. Tájékoztató gyalogátkelő létesítésével kapcsolatos egyeztetésről </w:t>
      </w:r>
    </w:p>
    <w:p w:rsidR="00230988" w:rsidRPr="00D10802" w:rsidRDefault="00230988" w:rsidP="00EE1B49">
      <w:pPr>
        <w:pStyle w:val="Szvegtrzsbehzssal21"/>
        <w:numPr>
          <w:ilvl w:val="0"/>
          <w:numId w:val="1"/>
        </w:numPr>
        <w:tabs>
          <w:tab w:val="clear" w:pos="0"/>
          <w:tab w:val="num" w:pos="1296"/>
        </w:tabs>
        <w:jc w:val="both"/>
        <w:rPr>
          <w:szCs w:val="24"/>
        </w:rPr>
      </w:pPr>
      <w:r w:rsidRPr="003068CE">
        <w:rPr>
          <w:b/>
          <w:bCs/>
          <w:szCs w:val="24"/>
        </w:rPr>
        <w:t>8. Egyéb aktuális ügyek</w:t>
      </w:r>
    </w:p>
    <w:p w:rsidR="00D10802" w:rsidRPr="00143B2E" w:rsidRDefault="00D10802" w:rsidP="00EE1B49">
      <w:pPr>
        <w:pStyle w:val="Szvegtrzsbehzssal21"/>
        <w:numPr>
          <w:ilvl w:val="0"/>
          <w:numId w:val="1"/>
        </w:numPr>
        <w:tabs>
          <w:tab w:val="clear" w:pos="0"/>
          <w:tab w:val="num" w:pos="1728"/>
        </w:tabs>
        <w:jc w:val="both"/>
        <w:rPr>
          <w:szCs w:val="24"/>
        </w:rPr>
      </w:pPr>
      <w:r>
        <w:rPr>
          <w:b/>
          <w:bCs/>
          <w:szCs w:val="24"/>
        </w:rPr>
        <w:t xml:space="preserve">    Tájékoztatások: - szúnyoggyérítés,</w:t>
      </w:r>
    </w:p>
    <w:p w:rsidR="00143B2E" w:rsidRPr="00D10802" w:rsidRDefault="00143B2E" w:rsidP="00EE1B49">
      <w:pPr>
        <w:pStyle w:val="Szvegtrzsbehzssal21"/>
        <w:numPr>
          <w:ilvl w:val="0"/>
          <w:numId w:val="1"/>
        </w:numPr>
        <w:tabs>
          <w:tab w:val="clear" w:pos="0"/>
          <w:tab w:val="num" w:pos="2160"/>
        </w:tabs>
        <w:jc w:val="both"/>
        <w:rPr>
          <w:szCs w:val="24"/>
        </w:rPr>
      </w:pPr>
      <w:r>
        <w:rPr>
          <w:b/>
          <w:bCs/>
          <w:szCs w:val="24"/>
        </w:rPr>
        <w:t xml:space="preserve">                                - </w:t>
      </w:r>
      <w:proofErr w:type="spellStart"/>
      <w:r>
        <w:rPr>
          <w:b/>
          <w:bCs/>
          <w:szCs w:val="24"/>
        </w:rPr>
        <w:t>Arrabona</w:t>
      </w:r>
      <w:proofErr w:type="spellEnd"/>
      <w:r>
        <w:rPr>
          <w:b/>
          <w:bCs/>
          <w:szCs w:val="24"/>
        </w:rPr>
        <w:t xml:space="preserve"> </w:t>
      </w:r>
      <w:proofErr w:type="spellStart"/>
      <w:r>
        <w:rPr>
          <w:b/>
          <w:bCs/>
          <w:szCs w:val="24"/>
        </w:rPr>
        <w:t>Egtc</w:t>
      </w:r>
      <w:proofErr w:type="spellEnd"/>
      <w:proofErr w:type="gramStart"/>
      <w:r>
        <w:rPr>
          <w:b/>
          <w:bCs/>
          <w:szCs w:val="24"/>
        </w:rPr>
        <w:t>.,</w:t>
      </w:r>
      <w:proofErr w:type="gramEnd"/>
    </w:p>
    <w:p w:rsidR="00D10802" w:rsidRPr="00D10802" w:rsidRDefault="00D10802" w:rsidP="00EE1B49">
      <w:pPr>
        <w:pStyle w:val="Szvegtrzsbehzssal21"/>
        <w:numPr>
          <w:ilvl w:val="4"/>
          <w:numId w:val="1"/>
        </w:numPr>
        <w:tabs>
          <w:tab w:val="clear" w:pos="0"/>
          <w:tab w:val="num" w:pos="2160"/>
        </w:tabs>
        <w:jc w:val="both"/>
        <w:rPr>
          <w:szCs w:val="24"/>
        </w:rPr>
      </w:pPr>
      <w:r>
        <w:rPr>
          <w:b/>
          <w:bCs/>
          <w:szCs w:val="24"/>
        </w:rPr>
        <w:t xml:space="preserve">                                - Szigetköz Múzeum berendezése, látogatása</w:t>
      </w:r>
    </w:p>
    <w:p w:rsidR="00D10802" w:rsidRPr="00D10802" w:rsidRDefault="00D10802" w:rsidP="00EE1B49">
      <w:pPr>
        <w:pStyle w:val="Szvegtrzsbehzssal21"/>
        <w:numPr>
          <w:ilvl w:val="4"/>
          <w:numId w:val="1"/>
        </w:numPr>
        <w:tabs>
          <w:tab w:val="clear" w:pos="0"/>
          <w:tab w:val="num" w:pos="2160"/>
        </w:tabs>
        <w:jc w:val="both"/>
        <w:rPr>
          <w:szCs w:val="24"/>
        </w:rPr>
      </w:pPr>
    </w:p>
    <w:p w:rsidR="00230988" w:rsidRDefault="00230988" w:rsidP="00230988">
      <w:pPr>
        <w:pStyle w:val="Szvegtrzsbehzssal2"/>
        <w:ind w:left="0"/>
        <w:jc w:val="both"/>
        <w:rPr>
          <w:i/>
        </w:rPr>
      </w:pPr>
      <w:r>
        <w:rPr>
          <w:i/>
        </w:rPr>
        <w:t>Máriakálnok Község Önkormányzatának Képviselő-testülete 7 igen (egyhangú) szavazattal az alábbi határozatot hozza:</w:t>
      </w:r>
    </w:p>
    <w:p w:rsidR="00230988" w:rsidRDefault="00230988" w:rsidP="00230988"/>
    <w:p w:rsidR="00230988" w:rsidRDefault="00230988" w:rsidP="00230988">
      <w:pPr>
        <w:ind w:left="1416" w:firstLine="708"/>
        <w:rPr>
          <w:b/>
          <w:u w:val="single"/>
        </w:rPr>
      </w:pPr>
      <w:r>
        <w:rPr>
          <w:b/>
          <w:u w:val="single"/>
        </w:rPr>
        <w:t>30/2014.(VI.11.) határozat</w:t>
      </w:r>
    </w:p>
    <w:p w:rsidR="00230988" w:rsidRDefault="00230988" w:rsidP="00230988">
      <w:pPr>
        <w:ind w:left="1416" w:firstLine="708"/>
        <w:rPr>
          <w:b/>
          <w:u w:val="single"/>
        </w:rPr>
      </w:pPr>
    </w:p>
    <w:p w:rsidR="00230988" w:rsidRPr="004F60C6" w:rsidRDefault="00230988" w:rsidP="00EE1B49">
      <w:pPr>
        <w:ind w:left="2124" w:firstLine="36"/>
        <w:jc w:val="both"/>
      </w:pPr>
      <w:r>
        <w:t>Máriakálnok Község Önkormányzatának Képviselő-testülete a 2014. június 11-i ülésének napirendjét az alábbiak szerint fogadja el:</w:t>
      </w:r>
    </w:p>
    <w:p w:rsidR="00230988" w:rsidRPr="004F60C6" w:rsidRDefault="00230988" w:rsidP="00EE1B49">
      <w:pPr>
        <w:pStyle w:val="Szvegtrzsbehzssal21"/>
        <w:numPr>
          <w:ilvl w:val="0"/>
          <w:numId w:val="1"/>
        </w:numPr>
        <w:tabs>
          <w:tab w:val="clear" w:pos="0"/>
          <w:tab w:val="num" w:pos="6408"/>
        </w:tabs>
        <w:ind w:left="2556"/>
        <w:jc w:val="both"/>
        <w:rPr>
          <w:szCs w:val="24"/>
        </w:rPr>
      </w:pPr>
      <w:r w:rsidRPr="004F60C6">
        <w:rPr>
          <w:szCs w:val="24"/>
        </w:rPr>
        <w:t xml:space="preserve">1. Tájékoztató a háziorvosi alapellátással kapcsolatban </w:t>
      </w:r>
    </w:p>
    <w:p w:rsidR="00230988" w:rsidRPr="00C60F8E" w:rsidRDefault="00230988" w:rsidP="00EE1B49">
      <w:pPr>
        <w:pStyle w:val="Szvegtrzsbehzssal21"/>
        <w:numPr>
          <w:ilvl w:val="7"/>
          <w:numId w:val="1"/>
        </w:numPr>
        <w:tabs>
          <w:tab w:val="clear" w:pos="0"/>
          <w:tab w:val="num" w:pos="4560"/>
        </w:tabs>
        <w:ind w:left="2126" w:firstLine="0"/>
        <w:jc w:val="both"/>
        <w:rPr>
          <w:szCs w:val="24"/>
        </w:rPr>
      </w:pPr>
      <w:r w:rsidRPr="004F60C6">
        <w:rPr>
          <w:szCs w:val="24"/>
        </w:rPr>
        <w:t xml:space="preserve">2. Beszámoló a gyermekjóléti és gyermekvédelmi feladatok </w:t>
      </w:r>
      <w:r w:rsidR="00EE1B49">
        <w:rPr>
          <w:szCs w:val="24"/>
        </w:rPr>
        <w:t xml:space="preserve">2013. évi </w:t>
      </w:r>
      <w:r w:rsidRPr="00C60F8E">
        <w:rPr>
          <w:szCs w:val="24"/>
        </w:rPr>
        <w:t xml:space="preserve">ellátásáról  </w:t>
      </w:r>
    </w:p>
    <w:p w:rsidR="00C60F8E" w:rsidRDefault="00230988" w:rsidP="00EE1B49">
      <w:pPr>
        <w:pStyle w:val="Szvegtrzsbehzssal21"/>
        <w:numPr>
          <w:ilvl w:val="0"/>
          <w:numId w:val="1"/>
        </w:numPr>
        <w:tabs>
          <w:tab w:val="clear" w:pos="0"/>
          <w:tab w:val="num" w:pos="4128"/>
        </w:tabs>
        <w:ind w:left="2124" w:hanging="24"/>
        <w:jc w:val="both"/>
        <w:rPr>
          <w:i/>
          <w:szCs w:val="24"/>
        </w:rPr>
      </w:pPr>
      <w:r w:rsidRPr="004F60C6">
        <w:rPr>
          <w:bCs/>
          <w:szCs w:val="24"/>
        </w:rPr>
        <w:t xml:space="preserve">3. Döntés az AQUA Kft. szétválásáról – ásványvíz palackozó </w:t>
      </w:r>
      <w:r w:rsidRPr="00C60F8E">
        <w:rPr>
          <w:bCs/>
          <w:szCs w:val="24"/>
        </w:rPr>
        <w:t xml:space="preserve">üzletág kiválása </w:t>
      </w:r>
    </w:p>
    <w:p w:rsidR="00C60F8E" w:rsidRDefault="00230988" w:rsidP="00EE1B49">
      <w:pPr>
        <w:pStyle w:val="Szvegtrzsbehzssal21"/>
        <w:numPr>
          <w:ilvl w:val="0"/>
          <w:numId w:val="1"/>
        </w:numPr>
        <w:tabs>
          <w:tab w:val="clear" w:pos="0"/>
          <w:tab w:val="num" w:pos="3696"/>
        </w:tabs>
        <w:ind w:left="2124" w:hanging="24"/>
        <w:jc w:val="both"/>
        <w:rPr>
          <w:i/>
          <w:szCs w:val="24"/>
        </w:rPr>
      </w:pPr>
      <w:r w:rsidRPr="00C60F8E">
        <w:rPr>
          <w:bCs/>
          <w:szCs w:val="24"/>
        </w:rPr>
        <w:t>4. Előzetes döntés a települ</w:t>
      </w:r>
      <w:r w:rsidR="00C60F8E">
        <w:rPr>
          <w:bCs/>
          <w:szCs w:val="24"/>
        </w:rPr>
        <w:t xml:space="preserve">ésrendezési eszközök tervezett </w:t>
      </w:r>
      <w:r w:rsidRPr="00C60F8E">
        <w:rPr>
          <w:bCs/>
          <w:szCs w:val="24"/>
        </w:rPr>
        <w:t>módosításával kapcsolatban</w:t>
      </w:r>
    </w:p>
    <w:p w:rsidR="00C60F8E" w:rsidRDefault="00230988" w:rsidP="00EE1B49">
      <w:pPr>
        <w:pStyle w:val="Szvegtrzsbehzssal21"/>
        <w:numPr>
          <w:ilvl w:val="0"/>
          <w:numId w:val="1"/>
        </w:numPr>
        <w:tabs>
          <w:tab w:val="clear" w:pos="0"/>
          <w:tab w:val="num" w:pos="2988"/>
        </w:tabs>
        <w:ind w:left="2124" w:hanging="24"/>
        <w:jc w:val="both"/>
        <w:rPr>
          <w:i/>
          <w:szCs w:val="24"/>
        </w:rPr>
      </w:pPr>
      <w:r w:rsidRPr="00C60F8E">
        <w:rPr>
          <w:bCs/>
          <w:szCs w:val="24"/>
        </w:rPr>
        <w:t xml:space="preserve">5. Döntés közterület elnevezéséről </w:t>
      </w:r>
    </w:p>
    <w:p w:rsidR="00C60F8E" w:rsidRDefault="00230988" w:rsidP="00EE1B49">
      <w:pPr>
        <w:pStyle w:val="Szvegtrzsbehzssal21"/>
        <w:numPr>
          <w:ilvl w:val="0"/>
          <w:numId w:val="1"/>
        </w:numPr>
        <w:tabs>
          <w:tab w:val="clear" w:pos="0"/>
          <w:tab w:val="num" w:pos="3264"/>
        </w:tabs>
        <w:ind w:left="2124" w:hanging="24"/>
        <w:jc w:val="both"/>
        <w:rPr>
          <w:bCs/>
          <w:szCs w:val="24"/>
        </w:rPr>
      </w:pPr>
      <w:r w:rsidRPr="00C60F8E">
        <w:rPr>
          <w:bCs/>
          <w:szCs w:val="24"/>
        </w:rPr>
        <w:t>6. Tájékoztató az óvoda és az iskola épületének energetikai korszerűsítéséve</w:t>
      </w:r>
      <w:r w:rsidR="00C60F8E">
        <w:rPr>
          <w:bCs/>
          <w:szCs w:val="24"/>
        </w:rPr>
        <w:t xml:space="preserve">l kapcsolatos KEOP pályázati </w:t>
      </w:r>
      <w:r w:rsidRPr="00C60F8E">
        <w:rPr>
          <w:bCs/>
          <w:szCs w:val="24"/>
        </w:rPr>
        <w:t>lehetőségről</w:t>
      </w:r>
    </w:p>
    <w:p w:rsidR="00C60F8E" w:rsidRDefault="00230988" w:rsidP="00EE1B49">
      <w:pPr>
        <w:pStyle w:val="Szvegtrzsbehzssal21"/>
        <w:numPr>
          <w:ilvl w:val="0"/>
          <w:numId w:val="1"/>
        </w:numPr>
        <w:tabs>
          <w:tab w:val="clear" w:pos="0"/>
          <w:tab w:val="num" w:pos="2124"/>
        </w:tabs>
        <w:ind w:left="2124" w:hanging="24"/>
        <w:jc w:val="both"/>
        <w:rPr>
          <w:bCs/>
          <w:szCs w:val="24"/>
        </w:rPr>
      </w:pPr>
      <w:r w:rsidRPr="00C60F8E">
        <w:rPr>
          <w:szCs w:val="24"/>
        </w:rPr>
        <w:t xml:space="preserve">7. Tájékoztató gyalogátkelő létesítésével kapcsolatos egyeztetésről </w:t>
      </w:r>
    </w:p>
    <w:p w:rsidR="00230988" w:rsidRPr="00C60F8E" w:rsidRDefault="00230988" w:rsidP="00EE1B49">
      <w:pPr>
        <w:pStyle w:val="Szvegtrzsbehzssal21"/>
        <w:numPr>
          <w:ilvl w:val="0"/>
          <w:numId w:val="1"/>
        </w:numPr>
        <w:tabs>
          <w:tab w:val="clear" w:pos="0"/>
          <w:tab w:val="num" w:pos="1416"/>
        </w:tabs>
        <w:ind w:left="2124" w:hanging="24"/>
        <w:jc w:val="both"/>
        <w:rPr>
          <w:bCs/>
          <w:szCs w:val="24"/>
        </w:rPr>
      </w:pPr>
      <w:r w:rsidRPr="00C60F8E">
        <w:rPr>
          <w:bCs/>
          <w:szCs w:val="24"/>
        </w:rPr>
        <w:t>8. Egyéb aktuális ügyek</w:t>
      </w:r>
    </w:p>
    <w:p w:rsidR="00230988" w:rsidRDefault="00230988" w:rsidP="00230988"/>
    <w:p w:rsidR="00543B4B" w:rsidRDefault="00543B4B" w:rsidP="00230988"/>
    <w:p w:rsidR="00230988" w:rsidRDefault="00230988" w:rsidP="00230988">
      <w:pPr>
        <w:pStyle w:val="Nincstrkz"/>
        <w:jc w:val="center"/>
        <w:rPr>
          <w:rFonts w:ascii="Times New Roman" w:hAnsi="Times New Roman"/>
          <w:b/>
          <w:sz w:val="24"/>
          <w:szCs w:val="24"/>
        </w:rPr>
      </w:pPr>
      <w:r>
        <w:rPr>
          <w:rFonts w:ascii="Times New Roman" w:hAnsi="Times New Roman"/>
          <w:b/>
          <w:sz w:val="24"/>
          <w:szCs w:val="24"/>
        </w:rPr>
        <w:lastRenderedPageBreak/>
        <w:t>NAPIRENDI PONTOK MEGTÁRGYALÁSA</w:t>
      </w:r>
    </w:p>
    <w:p w:rsidR="00230988" w:rsidRDefault="00230988" w:rsidP="00230988">
      <w:pPr>
        <w:jc w:val="both"/>
      </w:pPr>
    </w:p>
    <w:p w:rsidR="00230988" w:rsidRPr="003068CE" w:rsidRDefault="00230988" w:rsidP="00230988">
      <w:pPr>
        <w:pStyle w:val="Szvegtrzsbehzssal21"/>
        <w:numPr>
          <w:ilvl w:val="0"/>
          <w:numId w:val="1"/>
        </w:numPr>
        <w:jc w:val="both"/>
        <w:rPr>
          <w:szCs w:val="24"/>
        </w:rPr>
      </w:pPr>
      <w:r w:rsidRPr="003068CE">
        <w:rPr>
          <w:b/>
          <w:szCs w:val="24"/>
        </w:rPr>
        <w:t xml:space="preserve">1. Tájékoztató a háziorvosi alapellátással kapcsolatban </w:t>
      </w:r>
    </w:p>
    <w:p w:rsidR="00230988" w:rsidRDefault="00230988" w:rsidP="00230988"/>
    <w:p w:rsidR="00230988" w:rsidRDefault="00230988" w:rsidP="00230988">
      <w:pPr>
        <w:jc w:val="both"/>
      </w:pPr>
      <w:r>
        <w:rPr>
          <w:b/>
        </w:rPr>
        <w:t xml:space="preserve">Dr. Tóásóné Gáspár Emma polgármester: </w:t>
      </w:r>
      <w:r w:rsidRPr="00E05AD1">
        <w:t>Az e</w:t>
      </w:r>
      <w:r>
        <w:t xml:space="preserve">lmúlt egy hétben két háziorvos jelezte, hogy szeretné a </w:t>
      </w:r>
      <w:proofErr w:type="spellStart"/>
      <w:r>
        <w:t>máriakálnoki</w:t>
      </w:r>
      <w:proofErr w:type="spellEnd"/>
      <w:r>
        <w:t xml:space="preserve"> körzetet magáénak tu</w:t>
      </w:r>
      <w:r w:rsidR="00116D3C">
        <w:t>dni. Mindkettő hölgy, az egyik</w:t>
      </w:r>
      <w:r>
        <w:t>, dr. Retek Edit, Mosonszolnokon és Újrónafőn háziorvos. Az elképzelése szerint Máriakálnok Újrónafővel és Mosonszolnokkal egy közös háziorvosi praxisba tartozna</w:t>
      </w:r>
      <w:r w:rsidR="00116D3C">
        <w:t>,</w:t>
      </w:r>
      <w:r>
        <w:t xml:space="preserve"> és viszonylagos rövidített rendelési idővel átvenné </w:t>
      </w:r>
      <w:r w:rsidR="00EA1435">
        <w:t>a praxis</w:t>
      </w:r>
      <w:r>
        <w:t>t</w:t>
      </w:r>
      <w:r w:rsidR="008F3728">
        <w:t xml:space="preserve">. A másik doktornő, dr. </w:t>
      </w:r>
      <w:proofErr w:type="spellStart"/>
      <w:r w:rsidR="008F3728">
        <w:t>Porpáczy</w:t>
      </w:r>
      <w:proofErr w:type="spellEnd"/>
      <w:r>
        <w:t xml:space="preserve"> Krisztina Lébényben volt háziorvos, jelenleg gyesen van januárig. Több októl szeretne Lébényből eljönni, az egyik a gyerekek miatt, Máriakálnok és Mosonmagyaróvár közelség</w:t>
      </w:r>
      <w:r w:rsidR="00116D3C">
        <w:t>e</w:t>
      </w:r>
      <w:r>
        <w:t xml:space="preserve">, másrészt a betegellátás miatt, mivel a távolság </w:t>
      </w:r>
      <w:r w:rsidR="00116D3C">
        <w:t>nem akkora</w:t>
      </w:r>
      <w:r>
        <w:t>, mint Lébényé, harmadrészt pedig azért, mert nagyon szereti a gyerekgyógyászatot</w:t>
      </w:r>
      <w:r w:rsidR="001644A6">
        <w:t>,</w:t>
      </w:r>
      <w:r>
        <w:t xml:space="preserve"> ezért úgy gondolta közelebb keres praxist. Munkáját tekintve egyik doktornőt sem ismerem, ezért segítséget kértem dr. Baranyai Judittól, aki a </w:t>
      </w:r>
      <w:proofErr w:type="spellStart"/>
      <w:r>
        <w:t>dunaszigeti</w:t>
      </w:r>
      <w:proofErr w:type="spellEnd"/>
      <w:r>
        <w:t xml:space="preserve"> háziorvos és</w:t>
      </w:r>
      <w:r w:rsidR="00910AC0">
        <w:t xml:space="preserve"> a</w:t>
      </w:r>
      <w:r>
        <w:t xml:space="preserve"> vidéki ügyelet egyik vezetője</w:t>
      </w:r>
      <w:r w:rsidR="001644A6">
        <w:t>, j</w:t>
      </w:r>
      <w:r>
        <w:t>ól ismeri a vidéki orvosokat</w:t>
      </w:r>
      <w:r w:rsidR="001644A6">
        <w:t>. E</w:t>
      </w:r>
      <w:r>
        <w:t>gyérte</w:t>
      </w:r>
      <w:r w:rsidR="008F3728">
        <w:t xml:space="preserve">lmű javaslatot tett dr. </w:t>
      </w:r>
      <w:proofErr w:type="spellStart"/>
      <w:r w:rsidR="008F3728">
        <w:t>Porpáczy</w:t>
      </w:r>
      <w:proofErr w:type="spellEnd"/>
      <w:r>
        <w:t xml:space="preserve"> Krisztina személyére, megítélése és tapasztalata szerint egy becsületes, precíz, kedves hölgy, a betegek szerették és soha, semmiféle probléma nem állt fenn vele szemben. A doktornők egyike sem mondott konkrét választ. A két doktornő elképzelései és a velem eltöltött fél-fél óra, valamint a Baranyai doktornőtől kapott informá</w:t>
      </w:r>
      <w:r w:rsidR="008F3728">
        <w:t xml:space="preserve">ciók alapján nekem is a </w:t>
      </w:r>
      <w:proofErr w:type="spellStart"/>
      <w:r w:rsidR="008F3728">
        <w:t>Porpáczy</w:t>
      </w:r>
      <w:proofErr w:type="spellEnd"/>
      <w:r>
        <w:t xml:space="preserve"> </w:t>
      </w:r>
      <w:proofErr w:type="spellStart"/>
      <w:r>
        <w:t>Kriszina</w:t>
      </w:r>
      <w:proofErr w:type="spellEnd"/>
      <w:r>
        <w:t xml:space="preserve"> doktornő volt a szimpatikusabb. Egyrészt a személyisége </w:t>
      </w:r>
      <w:r w:rsidR="001644A6">
        <w:t xml:space="preserve">tette </w:t>
      </w:r>
      <w:r>
        <w:t xml:space="preserve">szimpatikussá, másrészt az a tény, hogy Máriakálnokot egyedüli körzetként szeretné, nem társult körzetként. A három gyerek mellett neki ez egy nyugodt körzetnek tűnik, a Baranyai doktornő, aki most is helyettesíti a Kaszás doktort, vállalná a helyettesítését, ha a gyerekek miatt erre szüksége lenne. Várom a véleményeket. </w:t>
      </w:r>
    </w:p>
    <w:p w:rsidR="00230988" w:rsidRDefault="00230988" w:rsidP="00230988">
      <w:pPr>
        <w:jc w:val="both"/>
      </w:pPr>
    </w:p>
    <w:p w:rsidR="00230988" w:rsidRDefault="00230988" w:rsidP="00230988">
      <w:pPr>
        <w:jc w:val="both"/>
      </w:pPr>
      <w:proofErr w:type="spellStart"/>
      <w:r w:rsidRPr="00180E70">
        <w:rPr>
          <w:b/>
        </w:rPr>
        <w:t>Hochleitnerné</w:t>
      </w:r>
      <w:proofErr w:type="spellEnd"/>
      <w:r w:rsidRPr="00180E70">
        <w:rPr>
          <w:b/>
        </w:rPr>
        <w:t xml:space="preserve"> Lakner Ágnes</w:t>
      </w:r>
      <w:r>
        <w:t>: Ha jól értettem, a</w:t>
      </w:r>
      <w:r w:rsidR="001644A6">
        <w:t>z egyi</w:t>
      </w:r>
      <w:r>
        <w:t>k</w:t>
      </w:r>
      <w:r w:rsidR="001644A6">
        <w:t xml:space="preserve"> doktornő e</w:t>
      </w:r>
      <w:r>
        <w:t>gyütt akarja Mosonszolnokot, Újrónafőt és Máriakálnokot</w:t>
      </w:r>
      <w:r w:rsidR="001644A6">
        <w:t xml:space="preserve">, a másik </w:t>
      </w:r>
      <w:r>
        <w:t xml:space="preserve">csak Máriakálnokot látná el. Nem tudom a három körzetet, hogy egyeztetné össze: </w:t>
      </w:r>
    </w:p>
    <w:p w:rsidR="00230988" w:rsidRDefault="00230988" w:rsidP="00230988">
      <w:pPr>
        <w:jc w:val="both"/>
      </w:pPr>
    </w:p>
    <w:p w:rsidR="00230988" w:rsidRDefault="00230988" w:rsidP="00230988">
      <w:pPr>
        <w:jc w:val="both"/>
      </w:pPr>
      <w:r>
        <w:rPr>
          <w:b/>
        </w:rPr>
        <w:t xml:space="preserve">Dr. Tóásóné Gáspár Emma polgármester: </w:t>
      </w:r>
      <w:r>
        <w:t xml:space="preserve">Mindkét doktornő megkérdezte, hogy milyen </w:t>
      </w:r>
      <w:r w:rsidR="00910AC0">
        <w:t>pluszjuttatást</w:t>
      </w:r>
      <w:r>
        <w:t xml:space="preserve"> tud az Önkormányzat adni. Mondtam, hogy a képviselő-testületnek egy korábbi döntése értelmében az volt a véleménye, hogy lakhatási támogatást biztosítunk, ha arra igény van és szükséges. Lakhatási támogatást nem kér, de</w:t>
      </w:r>
      <w:r w:rsidR="00F70584">
        <w:t>, ha</w:t>
      </w:r>
      <w:r>
        <w:t xml:space="preserve"> a nővér</w:t>
      </w:r>
      <w:r w:rsidR="00F70584">
        <w:t xml:space="preserve"> </w:t>
      </w:r>
      <w:r>
        <w:t xml:space="preserve">bérébe be tudnánk segíteni az nagyon </w:t>
      </w:r>
      <w:proofErr w:type="gramStart"/>
      <w:r>
        <w:t>jó</w:t>
      </w:r>
      <w:proofErr w:type="gramEnd"/>
      <w:r>
        <w:t xml:space="preserve"> lenne. Azt gondolom, hogy ezt megtehetnénk, hogy ennyivel vonzóbbá tegyük a körzetet, mivel csak ezer kártya van, és valószínű, hogy sokkal több nem</w:t>
      </w:r>
      <w:r w:rsidR="00910AC0">
        <w:t xml:space="preserve"> is</w:t>
      </w:r>
      <w:r>
        <w:t xml:space="preserve"> lesz. </w:t>
      </w:r>
    </w:p>
    <w:p w:rsidR="00230988" w:rsidRDefault="00230988" w:rsidP="00230988">
      <w:pPr>
        <w:jc w:val="both"/>
      </w:pPr>
    </w:p>
    <w:p w:rsidR="00230988" w:rsidRDefault="00230988" w:rsidP="00230988">
      <w:pPr>
        <w:jc w:val="both"/>
      </w:pPr>
      <w:r w:rsidRPr="006946E9">
        <w:rPr>
          <w:b/>
        </w:rPr>
        <w:t>Bencsik Tibor</w:t>
      </w:r>
      <w:r>
        <w:t>: Mindenképpen jobban járnánk, ha saját orvosunk</w:t>
      </w:r>
      <w:r w:rsidR="00F70584">
        <w:t xml:space="preserve"> és egyben </w:t>
      </w:r>
      <w:r>
        <w:t xml:space="preserve">gyerekorvosunk is </w:t>
      </w:r>
      <w:r w:rsidR="00F70584">
        <w:t>lenne</w:t>
      </w:r>
      <w:r>
        <w:t xml:space="preserve">, hosszabb rendelési idővel. </w:t>
      </w:r>
    </w:p>
    <w:p w:rsidR="00230988" w:rsidRDefault="00230988" w:rsidP="00230988">
      <w:pPr>
        <w:jc w:val="both"/>
      </w:pPr>
    </w:p>
    <w:p w:rsidR="00230988" w:rsidRDefault="00230988" w:rsidP="00230988">
      <w:pPr>
        <w:jc w:val="both"/>
      </w:pPr>
      <w:r>
        <w:rPr>
          <w:b/>
        </w:rPr>
        <w:t xml:space="preserve">Dr. Tóásóné Gáspár Emma polgármester: </w:t>
      </w:r>
      <w:proofErr w:type="spellStart"/>
      <w:r w:rsidR="008F3728">
        <w:t>Porpáczy</w:t>
      </w:r>
      <w:proofErr w:type="spellEnd"/>
      <w:r>
        <w:t xml:space="preserve"> doktornő januárban tudna munkába állni, de nekünk a Kaszás doktorra</w:t>
      </w:r>
      <w:r w:rsidR="00F70584">
        <w:t>l amúgy is</w:t>
      </w:r>
      <w:r>
        <w:t xml:space="preserve"> december 31-ig van szerződésünk. A jelenlegi ápolónőnek mi fizettünk megbízási díjként bruttó 80 </w:t>
      </w:r>
      <w:proofErr w:type="spellStart"/>
      <w:r>
        <w:t>eFt-ot</w:t>
      </w:r>
      <w:proofErr w:type="spellEnd"/>
      <w:r>
        <w:t xml:space="preserve">. A javaslatom az, hogy a doktornő nővérének a bérébe adjuk bele, </w:t>
      </w:r>
      <w:r w:rsidR="00F70584">
        <w:t>ugyanezt</w:t>
      </w:r>
      <w:r>
        <w:t xml:space="preserve"> az összeget. </w:t>
      </w:r>
    </w:p>
    <w:p w:rsidR="00230988" w:rsidRDefault="00230988" w:rsidP="00230988">
      <w:pPr>
        <w:jc w:val="both"/>
      </w:pPr>
    </w:p>
    <w:p w:rsidR="00230988" w:rsidRDefault="00230988" w:rsidP="00230988">
      <w:pPr>
        <w:jc w:val="both"/>
      </w:pPr>
      <w:r>
        <w:rPr>
          <w:b/>
        </w:rPr>
        <w:t>Dr. Tóásóné Gáspár Emma polgármester</w:t>
      </w:r>
      <w:r>
        <w:t>: Felteszem szavazásra az alábbi határozati javaslatot:</w:t>
      </w:r>
    </w:p>
    <w:p w:rsidR="00230988" w:rsidRDefault="00230988" w:rsidP="00230988">
      <w:pPr>
        <w:jc w:val="both"/>
      </w:pPr>
    </w:p>
    <w:p w:rsidR="00230988" w:rsidRPr="00DF6CAF" w:rsidRDefault="00230988" w:rsidP="00230988">
      <w:pPr>
        <w:ind w:left="2124"/>
        <w:jc w:val="both"/>
        <w:rPr>
          <w:i/>
        </w:rPr>
      </w:pPr>
      <w:r w:rsidRPr="00DF6CAF">
        <w:rPr>
          <w:i/>
        </w:rPr>
        <w:t xml:space="preserve">Máriakálnok Község Önkormányzatának Képviselő-testülete támogatja, hogy 2015. január 1. napjától Máriakálnok település közigazgatási </w:t>
      </w:r>
      <w:r w:rsidRPr="00DF6CAF">
        <w:rPr>
          <w:i/>
        </w:rPr>
        <w:lastRenderedPageBreak/>
        <w:t>területén a</w:t>
      </w:r>
      <w:r w:rsidRPr="00DF6CAF">
        <w:rPr>
          <w:bCs/>
          <w:i/>
          <w:iCs/>
        </w:rPr>
        <w:t xml:space="preserve"> háziorvosi, házi gyermekorvosi</w:t>
      </w:r>
      <w:r w:rsidRPr="00DF6CAF">
        <w:rPr>
          <w:i/>
        </w:rPr>
        <w:t xml:space="preserve"> és iskolaorvosi </w:t>
      </w:r>
      <w:proofErr w:type="gramStart"/>
      <w:r w:rsidRPr="00DF6CAF">
        <w:rPr>
          <w:i/>
        </w:rPr>
        <w:t>feladatokat  dr.</w:t>
      </w:r>
      <w:proofErr w:type="gramEnd"/>
      <w:r w:rsidRPr="00DF6CAF">
        <w:rPr>
          <w:i/>
        </w:rPr>
        <w:t xml:space="preserve"> </w:t>
      </w:r>
      <w:proofErr w:type="spellStart"/>
      <w:r w:rsidRPr="00DF6CAF">
        <w:rPr>
          <w:i/>
        </w:rPr>
        <w:t>Porpáczy</w:t>
      </w:r>
      <w:proofErr w:type="spellEnd"/>
      <w:r w:rsidRPr="00DF6CAF">
        <w:rPr>
          <w:i/>
        </w:rPr>
        <w:t xml:space="preserve"> Krisztina vállalkozóként lássa el. </w:t>
      </w:r>
    </w:p>
    <w:p w:rsidR="00230988" w:rsidRPr="00DF6CAF" w:rsidRDefault="00230988" w:rsidP="00230988">
      <w:pPr>
        <w:ind w:left="2124"/>
        <w:jc w:val="both"/>
        <w:rPr>
          <w:i/>
        </w:rPr>
      </w:pPr>
    </w:p>
    <w:p w:rsidR="00230988" w:rsidRPr="00DF6CAF" w:rsidRDefault="00230988" w:rsidP="00230988">
      <w:pPr>
        <w:ind w:left="2124"/>
        <w:jc w:val="both"/>
        <w:rPr>
          <w:i/>
        </w:rPr>
      </w:pPr>
      <w:r w:rsidRPr="00DF6CAF">
        <w:rPr>
          <w:i/>
        </w:rPr>
        <w:t xml:space="preserve">A Képviselő-testület kifejezi azon szándékát, hogy e feladatok ellátására vonatkozólag dr. </w:t>
      </w:r>
      <w:proofErr w:type="spellStart"/>
      <w:r w:rsidRPr="00DF6CAF">
        <w:rPr>
          <w:i/>
        </w:rPr>
        <w:t>Porpáczy</w:t>
      </w:r>
      <w:proofErr w:type="spellEnd"/>
      <w:r w:rsidRPr="00DF6CAF">
        <w:rPr>
          <w:i/>
        </w:rPr>
        <w:t xml:space="preserve"> Krisztinával megállapodást kíván kötni, figyelembe véve az alábbi feltételeket:</w:t>
      </w:r>
    </w:p>
    <w:p w:rsidR="00230988" w:rsidRPr="00DF6CAF" w:rsidRDefault="00230988" w:rsidP="00230988">
      <w:pPr>
        <w:ind w:left="2124"/>
        <w:jc w:val="both"/>
        <w:rPr>
          <w:i/>
        </w:rPr>
      </w:pPr>
      <w:proofErr w:type="gramStart"/>
      <w:r w:rsidRPr="00DF6CAF">
        <w:rPr>
          <w:i/>
        </w:rPr>
        <w:t>-  a</w:t>
      </w:r>
      <w:proofErr w:type="gramEnd"/>
      <w:r w:rsidRPr="00DF6CAF">
        <w:rPr>
          <w:i/>
        </w:rPr>
        <w:t xml:space="preserve"> Képviselő-testület úgy határoz, hogy (az Egészségbiztosítás Pénztár</w:t>
      </w:r>
      <w:r w:rsidR="00543B4B">
        <w:rPr>
          <w:i/>
        </w:rPr>
        <w:t>t</w:t>
      </w:r>
      <w:r w:rsidRPr="00DF6CAF">
        <w:rPr>
          <w:i/>
        </w:rPr>
        <w:t>ól igényelhető támogatás átengedésén túl) a háziorvos részére havi bruttó 80.000,- Ft hozzájárulást nyújt a fent megjelölt feladatok ellátásához;</w:t>
      </w:r>
    </w:p>
    <w:p w:rsidR="00230988" w:rsidRDefault="00230988" w:rsidP="00230988">
      <w:pPr>
        <w:ind w:left="2124"/>
        <w:jc w:val="both"/>
      </w:pPr>
      <w:r w:rsidRPr="00DF6CAF">
        <w:rPr>
          <w:i/>
        </w:rPr>
        <w:t>- az orvosi rendelő közüzemi költségeit az Önkormányzat magára vállalja a megállapodásban részletezendő feltételeknek megfelelően</w:t>
      </w:r>
      <w:r>
        <w:t>.</w:t>
      </w:r>
    </w:p>
    <w:p w:rsidR="00230988" w:rsidRDefault="00230988" w:rsidP="00230988">
      <w:pPr>
        <w:ind w:left="2124"/>
        <w:jc w:val="both"/>
      </w:pPr>
    </w:p>
    <w:p w:rsidR="00230988" w:rsidRPr="00DF6CAF" w:rsidRDefault="00230988" w:rsidP="00230988">
      <w:pPr>
        <w:ind w:left="2124"/>
        <w:jc w:val="both"/>
        <w:rPr>
          <w:i/>
        </w:rPr>
      </w:pPr>
      <w:r w:rsidRPr="00DF6CAF">
        <w:rPr>
          <w:i/>
        </w:rPr>
        <w:t xml:space="preserve">A Képviselő-testület felkéri a jegyzőt, hogy a szerződést a háziorvossal együttműködve készítse elő és felhatalmazza a polgármestert annak aláírására.  </w:t>
      </w:r>
    </w:p>
    <w:p w:rsidR="00230988" w:rsidRDefault="00230988" w:rsidP="00230988">
      <w:pPr>
        <w:jc w:val="both"/>
      </w:pPr>
    </w:p>
    <w:p w:rsidR="00230988" w:rsidRDefault="00230988" w:rsidP="00230988">
      <w:pPr>
        <w:jc w:val="both"/>
        <w:rPr>
          <w:i/>
          <w:iCs/>
        </w:rPr>
      </w:pPr>
      <w:r>
        <w:rPr>
          <w:i/>
          <w:iCs/>
        </w:rPr>
        <w:t>Máriakálnok Község Önkormányzatának Képviselő-testülete 7 igen (egyhangú) szavazattal az alábbi határozatot hozza:</w:t>
      </w:r>
    </w:p>
    <w:p w:rsidR="00230988" w:rsidRDefault="00230988" w:rsidP="00230988">
      <w:pPr>
        <w:jc w:val="both"/>
      </w:pPr>
    </w:p>
    <w:p w:rsidR="00230988" w:rsidRDefault="00230988" w:rsidP="00230988">
      <w:pPr>
        <w:ind w:left="1416" w:firstLine="708"/>
        <w:rPr>
          <w:b/>
          <w:u w:val="single"/>
        </w:rPr>
      </w:pPr>
      <w:r>
        <w:rPr>
          <w:b/>
          <w:u w:val="single"/>
        </w:rPr>
        <w:t>31/2014. (VI. 11.) határozat</w:t>
      </w:r>
    </w:p>
    <w:p w:rsidR="00230988" w:rsidRDefault="00230988" w:rsidP="00230988">
      <w:pPr>
        <w:ind w:left="1416" w:firstLine="708"/>
        <w:rPr>
          <w:b/>
          <w:u w:val="single"/>
        </w:rPr>
      </w:pPr>
    </w:p>
    <w:p w:rsidR="00230988" w:rsidRDefault="00230988" w:rsidP="00230988">
      <w:pPr>
        <w:ind w:left="2832"/>
        <w:jc w:val="both"/>
      </w:pPr>
      <w:r>
        <w:t>Máriakálnok Község Önkormányzatának Képviselő-testülete támogatja, hogy 2015. január 1. napjától Máriakálnok település közigazgatási területén a</w:t>
      </w:r>
      <w:r>
        <w:rPr>
          <w:bCs/>
          <w:iCs/>
        </w:rPr>
        <w:t xml:space="preserve"> háziorvosi, házi gyermekorvosi</w:t>
      </w:r>
      <w:r>
        <w:t xml:space="preserve"> és iskolaorvosi </w:t>
      </w:r>
      <w:r w:rsidR="00F70584">
        <w:t>feladatokat dr.</w:t>
      </w:r>
      <w:r>
        <w:t xml:space="preserve"> </w:t>
      </w:r>
      <w:proofErr w:type="spellStart"/>
      <w:r>
        <w:t>Porpáczy</w:t>
      </w:r>
      <w:proofErr w:type="spellEnd"/>
      <w:r>
        <w:t xml:space="preserve"> Krisztina vállalkozóként lássa el. </w:t>
      </w:r>
    </w:p>
    <w:p w:rsidR="00230988" w:rsidRDefault="00230988" w:rsidP="00230988">
      <w:pPr>
        <w:ind w:left="2124"/>
        <w:jc w:val="both"/>
      </w:pPr>
    </w:p>
    <w:p w:rsidR="00230988" w:rsidRDefault="00230988" w:rsidP="00230988">
      <w:pPr>
        <w:ind w:left="2832"/>
        <w:jc w:val="both"/>
      </w:pPr>
      <w:r>
        <w:t xml:space="preserve">A Képviselő-testület kifejezi azon szándékát, hogy e feladatok ellátására vonatkozólag dr. </w:t>
      </w:r>
      <w:proofErr w:type="spellStart"/>
      <w:r>
        <w:t>Porpáczy</w:t>
      </w:r>
      <w:proofErr w:type="spellEnd"/>
      <w:r>
        <w:t xml:space="preserve"> Krisztinával megállapodást kíván kötni, figyelembe véve az alábbi feltételeket:</w:t>
      </w:r>
    </w:p>
    <w:p w:rsidR="00230988" w:rsidRDefault="00230988" w:rsidP="00230988">
      <w:pPr>
        <w:ind w:left="2832"/>
        <w:jc w:val="both"/>
      </w:pPr>
      <w:proofErr w:type="gramStart"/>
      <w:r>
        <w:t>-  a</w:t>
      </w:r>
      <w:proofErr w:type="gramEnd"/>
      <w:r>
        <w:t xml:space="preserve"> Képviselő-testület úgy határoz, hogy (az Egészségbiztosítás Pénztár</w:t>
      </w:r>
      <w:r w:rsidR="007A6244">
        <w:t>t</w:t>
      </w:r>
      <w:r>
        <w:t>ól igényelhető támogatás átengedésén túl) a háziorvos részére havi bruttó 80.000,- Ft hozzájárulást nyújt a fent megjelölt feladatok ellátásához;</w:t>
      </w:r>
    </w:p>
    <w:p w:rsidR="00230988" w:rsidRDefault="00230988" w:rsidP="00230988">
      <w:pPr>
        <w:ind w:left="2832"/>
        <w:jc w:val="both"/>
      </w:pPr>
      <w:r>
        <w:t>- az orvosi rendelő közüzemi költségeit az Önkormányzat magára vállalja a megállapodásban részletezendő feltételeknek megfelelően.</w:t>
      </w:r>
    </w:p>
    <w:p w:rsidR="00230988" w:rsidRDefault="00230988" w:rsidP="00230988">
      <w:pPr>
        <w:ind w:left="2124"/>
        <w:jc w:val="both"/>
      </w:pPr>
    </w:p>
    <w:p w:rsidR="00230988" w:rsidRDefault="00230988" w:rsidP="00230988">
      <w:pPr>
        <w:ind w:left="2832"/>
        <w:jc w:val="both"/>
      </w:pPr>
      <w:r>
        <w:t xml:space="preserve">A Képviselő-testület felkéri a jegyzőt, hogy a szerződést a háziorvossal együttműködve készítse elő és felhatalmazza a polgármestert annak aláírására.  </w:t>
      </w:r>
    </w:p>
    <w:p w:rsidR="00230988" w:rsidRDefault="00230988" w:rsidP="00230988">
      <w:pPr>
        <w:jc w:val="both"/>
      </w:pPr>
    </w:p>
    <w:p w:rsidR="00230988" w:rsidRDefault="00230988" w:rsidP="00230988">
      <w:pPr>
        <w:jc w:val="both"/>
      </w:pPr>
    </w:p>
    <w:p w:rsidR="00230988" w:rsidRPr="003068CE" w:rsidRDefault="00230988" w:rsidP="00230988">
      <w:pPr>
        <w:pStyle w:val="Szvegtrzsbehzssal21"/>
        <w:numPr>
          <w:ilvl w:val="0"/>
          <w:numId w:val="1"/>
        </w:numPr>
        <w:jc w:val="both"/>
        <w:rPr>
          <w:szCs w:val="24"/>
        </w:rPr>
      </w:pPr>
      <w:r w:rsidRPr="003068CE">
        <w:rPr>
          <w:b/>
          <w:szCs w:val="24"/>
        </w:rPr>
        <w:t xml:space="preserve">2. Beszámoló a gyermekjóléti és gyermekvédelmi feladatok 2013. évi ellátásáról  </w:t>
      </w:r>
    </w:p>
    <w:p w:rsidR="00230988" w:rsidRDefault="00230988" w:rsidP="00230988">
      <w:pPr>
        <w:jc w:val="both"/>
      </w:pPr>
    </w:p>
    <w:p w:rsidR="00230988" w:rsidRDefault="00230988" w:rsidP="00230988">
      <w:pPr>
        <w:jc w:val="both"/>
      </w:pPr>
      <w:r>
        <w:rPr>
          <w:b/>
        </w:rPr>
        <w:t>Dr. Tóásóné Gáspár Emma polgármester</w:t>
      </w:r>
      <w:r>
        <w:t>: Jegyző urat kérem meg a napirend ismertetésére.</w:t>
      </w:r>
    </w:p>
    <w:p w:rsidR="00230988" w:rsidRDefault="00230988" w:rsidP="00230988">
      <w:pPr>
        <w:jc w:val="both"/>
      </w:pPr>
    </w:p>
    <w:p w:rsidR="00230988" w:rsidRDefault="00230988" w:rsidP="00230988">
      <w:pPr>
        <w:jc w:val="both"/>
      </w:pPr>
      <w:proofErr w:type="gramStart"/>
      <w:r w:rsidRPr="006A40D7">
        <w:rPr>
          <w:b/>
        </w:rPr>
        <w:t>dr.</w:t>
      </w:r>
      <w:proofErr w:type="gramEnd"/>
      <w:r w:rsidRPr="006A40D7">
        <w:rPr>
          <w:b/>
        </w:rPr>
        <w:t xml:space="preserve"> Kránitz Péter jegyző</w:t>
      </w:r>
      <w:r>
        <w:t xml:space="preserve">: Megkapták a beszámolót, </w:t>
      </w:r>
      <w:r w:rsidR="00A34CB0">
        <w:t xml:space="preserve">ez </w:t>
      </w:r>
      <w:r>
        <w:t>minden évben kötelező. A határideje május 31</w:t>
      </w:r>
      <w:proofErr w:type="gramStart"/>
      <w:r>
        <w:t>.</w:t>
      </w:r>
      <w:r w:rsidR="00910AC0">
        <w:t>,</w:t>
      </w:r>
      <w:proofErr w:type="gramEnd"/>
      <w:r>
        <w:t xml:space="preserve"> de mivel nem tart</w:t>
      </w:r>
      <w:r w:rsidR="00F70584">
        <w:t>ott</w:t>
      </w:r>
      <w:r>
        <w:t xml:space="preserve">unk abban az időben testületi ülés, ezért egy kicsit </w:t>
      </w:r>
      <w:r>
        <w:lastRenderedPageBreak/>
        <w:t xml:space="preserve">megcsúsztunk vele, amiért elnézésüket kérem. Amennyiben kérdésük van, igyekszem válaszolni rá. </w:t>
      </w:r>
    </w:p>
    <w:p w:rsidR="00230988" w:rsidRDefault="00230988" w:rsidP="00230988">
      <w:pPr>
        <w:jc w:val="both"/>
      </w:pPr>
    </w:p>
    <w:p w:rsidR="00230988" w:rsidRDefault="00230988" w:rsidP="00230988">
      <w:pPr>
        <w:jc w:val="both"/>
      </w:pPr>
      <w:r>
        <w:rPr>
          <w:b/>
        </w:rPr>
        <w:t>Dr. Tóásóné Gáspár Emma polgármester</w:t>
      </w:r>
      <w:r>
        <w:t>: Kérem a képviselő-testület tagjait, ha egyetértenek az alábbi határozati javaslattal, kézfelemeléssel jelezzék.</w:t>
      </w:r>
    </w:p>
    <w:p w:rsidR="00230988" w:rsidRDefault="00230988" w:rsidP="00230988">
      <w:pPr>
        <w:jc w:val="both"/>
      </w:pPr>
    </w:p>
    <w:p w:rsidR="00230988" w:rsidRDefault="00230988" w:rsidP="00230988">
      <w:pPr>
        <w:ind w:left="2124" w:firstLine="6"/>
        <w:jc w:val="both"/>
        <w:rPr>
          <w:i/>
        </w:rPr>
      </w:pPr>
      <w:r>
        <w:rPr>
          <w:i/>
        </w:rPr>
        <w:t>Máriakálnok Község Önkormányzatának Képviselő-testülete a 2013. évi Gyermekjóléti Beszámolót az előterjesztésben foglalt tartalommal elfogadja.</w:t>
      </w:r>
    </w:p>
    <w:p w:rsidR="00230988" w:rsidRPr="00B8211C" w:rsidRDefault="00230988" w:rsidP="00230988">
      <w:pPr>
        <w:ind w:left="2124" w:firstLine="6"/>
        <w:jc w:val="both"/>
        <w:rPr>
          <w:i/>
        </w:rPr>
      </w:pPr>
    </w:p>
    <w:p w:rsidR="00230988" w:rsidRDefault="00230988" w:rsidP="00230988">
      <w:pPr>
        <w:jc w:val="both"/>
        <w:rPr>
          <w:i/>
          <w:iCs/>
        </w:rPr>
      </w:pPr>
      <w:r>
        <w:rPr>
          <w:i/>
          <w:iCs/>
        </w:rPr>
        <w:t>Máriakálnok Község Önkormányzatának Képviselő-testülete 7 igen (egyhangú) szavazattal az alábbi határozatot hozza:</w:t>
      </w:r>
    </w:p>
    <w:p w:rsidR="00230988" w:rsidRDefault="00230988" w:rsidP="00230988">
      <w:pPr>
        <w:jc w:val="both"/>
      </w:pPr>
    </w:p>
    <w:p w:rsidR="00230988" w:rsidRDefault="00230988" w:rsidP="00230988">
      <w:pPr>
        <w:ind w:left="1416" w:firstLine="708"/>
        <w:rPr>
          <w:b/>
          <w:u w:val="single"/>
        </w:rPr>
      </w:pPr>
      <w:r>
        <w:rPr>
          <w:b/>
          <w:u w:val="single"/>
        </w:rPr>
        <w:t>32/2014.(VI.11.) határozat</w:t>
      </w:r>
    </w:p>
    <w:p w:rsidR="00230988" w:rsidRDefault="00230988" w:rsidP="00230988">
      <w:pPr>
        <w:jc w:val="both"/>
      </w:pPr>
    </w:p>
    <w:p w:rsidR="00230988" w:rsidRPr="00743383" w:rsidRDefault="00230988" w:rsidP="00230988">
      <w:pPr>
        <w:ind w:left="2832"/>
        <w:jc w:val="both"/>
      </w:pPr>
      <w:r w:rsidRPr="00743383">
        <w:t>Máriakálnok Község Önkormányzatának Képviselő-testülete a 2013. évi Gyermekjóléti Beszámolót az előterjesztésben foglalt tartalommal elfogadja.</w:t>
      </w:r>
    </w:p>
    <w:p w:rsidR="00230988" w:rsidRDefault="00230988" w:rsidP="00230988">
      <w:pPr>
        <w:jc w:val="both"/>
      </w:pPr>
    </w:p>
    <w:p w:rsidR="00230988" w:rsidRDefault="00230988" w:rsidP="00230988">
      <w:pPr>
        <w:jc w:val="both"/>
      </w:pPr>
    </w:p>
    <w:p w:rsidR="00230988" w:rsidRPr="003068CE" w:rsidRDefault="00230988" w:rsidP="00230988">
      <w:pPr>
        <w:pStyle w:val="Szvegtrzsbehzssal21"/>
        <w:numPr>
          <w:ilvl w:val="0"/>
          <w:numId w:val="1"/>
        </w:numPr>
        <w:ind w:left="0" w:firstLine="0"/>
        <w:jc w:val="both"/>
        <w:rPr>
          <w:i/>
          <w:szCs w:val="24"/>
        </w:rPr>
      </w:pPr>
      <w:r w:rsidRPr="003068CE">
        <w:rPr>
          <w:b/>
          <w:bCs/>
          <w:szCs w:val="24"/>
        </w:rPr>
        <w:t xml:space="preserve">3. Döntés az AQUA Kft. szétválásáról – ásványvíz palackozó üzletág kiválása </w:t>
      </w:r>
    </w:p>
    <w:p w:rsidR="00230988" w:rsidRDefault="00230988" w:rsidP="00230988">
      <w:pPr>
        <w:jc w:val="both"/>
      </w:pPr>
    </w:p>
    <w:p w:rsidR="00230988" w:rsidRDefault="00230988" w:rsidP="00230988">
      <w:pPr>
        <w:jc w:val="both"/>
      </w:pPr>
      <w:r>
        <w:rPr>
          <w:b/>
        </w:rPr>
        <w:t>Dr. Tóásóné Gáspár Emma polgármester</w:t>
      </w:r>
      <w:r>
        <w:t>: Erről már</w:t>
      </w:r>
      <w:r w:rsidR="00F70584">
        <w:t xml:space="preserve"> a</w:t>
      </w:r>
      <w:r>
        <w:t xml:space="preserve"> korábbi években beszéltünk. Az alapító tagok Hegyeshalom, Levél és </w:t>
      </w:r>
      <w:proofErr w:type="spellStart"/>
      <w:r>
        <w:t>Mosonudvar</w:t>
      </w:r>
      <w:proofErr w:type="spellEnd"/>
      <w:r>
        <w:t xml:space="preserve"> Mosonmagyaróvárral együtt a palackozó üzletágat létrehoz</w:t>
      </w:r>
      <w:r w:rsidR="00F70584">
        <w:t>t</w:t>
      </w:r>
      <w:r>
        <w:t xml:space="preserve">a. Halászi és Máriakálnok </w:t>
      </w:r>
      <w:r w:rsidR="0025439E">
        <w:t>a</w:t>
      </w:r>
      <w:r>
        <w:t xml:space="preserve"> csatornával tartozott korábban az </w:t>
      </w:r>
      <w:proofErr w:type="spellStart"/>
      <w:r>
        <w:t>Aqua</w:t>
      </w:r>
      <w:proofErr w:type="spellEnd"/>
      <w:r>
        <w:t xml:space="preserve"> Kft-hez, mint régi tag, most már az egész Szigetköz oda tartozik. A palackozó üzem </w:t>
      </w:r>
      <w:r w:rsidR="0025439E">
        <w:t>egyelőre</w:t>
      </w:r>
      <w:r>
        <w:t xml:space="preserve"> veszteséges. Az </w:t>
      </w:r>
      <w:proofErr w:type="spellStart"/>
      <w:r>
        <w:t>Aqua</w:t>
      </w:r>
      <w:proofErr w:type="spellEnd"/>
      <w:r>
        <w:t xml:space="preserve"> Kft-ben megmarad a szennyvíz és a vízágazat, januártól a vízágazat állami kézbe kerül. Nekünk arról kell dönteni, hogy elfogadjuk-e ezen kimutatás alapján, amit az </w:t>
      </w:r>
      <w:proofErr w:type="spellStart"/>
      <w:r>
        <w:t>Aqua</w:t>
      </w:r>
      <w:proofErr w:type="spellEnd"/>
      <w:r>
        <w:t xml:space="preserve"> Kft. küldött, az </w:t>
      </w:r>
      <w:proofErr w:type="spellStart"/>
      <w:r>
        <w:t>Aqua</w:t>
      </w:r>
      <w:proofErr w:type="spellEnd"/>
      <w:r>
        <w:t xml:space="preserve"> Kft. és a vízpalackozó üzem szétválását. </w:t>
      </w:r>
    </w:p>
    <w:p w:rsidR="00230988" w:rsidRDefault="00230988" w:rsidP="00230988">
      <w:pPr>
        <w:jc w:val="both"/>
      </w:pPr>
    </w:p>
    <w:p w:rsidR="00230988" w:rsidRDefault="00230988" w:rsidP="00230988">
      <w:pPr>
        <w:jc w:val="both"/>
      </w:pPr>
      <w:r>
        <w:rPr>
          <w:b/>
        </w:rPr>
        <w:t>Dr. Tóásóné Gáspár Emma polgármester</w:t>
      </w:r>
      <w:r>
        <w:t>: Felteszem szavazásra továbbá az alábbi határozati javaslatot is:</w:t>
      </w:r>
    </w:p>
    <w:p w:rsidR="00230988" w:rsidRDefault="00230988" w:rsidP="00230988">
      <w:pPr>
        <w:jc w:val="both"/>
      </w:pPr>
    </w:p>
    <w:p w:rsidR="00230988" w:rsidRDefault="00230988" w:rsidP="00230988">
      <w:pPr>
        <w:ind w:left="2124"/>
        <w:jc w:val="both"/>
        <w:rPr>
          <w:i/>
        </w:rPr>
      </w:pPr>
      <w:r w:rsidRPr="00743383">
        <w:rPr>
          <w:i/>
        </w:rPr>
        <w:t>Máriakálnok Község Önkormányzatának Képviselő-testülete felhatalmazza Dr. Tóásóné Gáspár Emma polgármestert, hogy az AQUA Szolgáltató KFT szétválásával kapcsolatos dokumentumokat aláírja és a szükséges jognyilatkozatokat megtegye, valamint Leitner László ügyvezető igazgatót is felhatalmazza a Taggyűlésen erre.</w:t>
      </w:r>
    </w:p>
    <w:p w:rsidR="00A34CB0" w:rsidRDefault="00A34CB0" w:rsidP="00230988">
      <w:pPr>
        <w:ind w:left="2124"/>
        <w:jc w:val="both"/>
        <w:rPr>
          <w:i/>
        </w:rPr>
      </w:pPr>
    </w:p>
    <w:p w:rsidR="00A34CB0" w:rsidRPr="00A34CB0" w:rsidRDefault="00A34CB0" w:rsidP="00A34CB0">
      <w:pPr>
        <w:pStyle w:val="Szvegtrzs"/>
        <w:spacing w:after="0"/>
        <w:ind w:left="2124" w:firstLine="9"/>
        <w:jc w:val="both"/>
        <w:rPr>
          <w:i/>
        </w:rPr>
      </w:pPr>
      <w:r w:rsidRPr="00A34CB0">
        <w:rPr>
          <w:i/>
        </w:rPr>
        <w:t xml:space="preserve">Felelős: Dr. Tóásóné Gáspár Emma polgármester és </w:t>
      </w:r>
    </w:p>
    <w:p w:rsidR="00A34CB0" w:rsidRPr="00A34CB0" w:rsidRDefault="00A34CB0" w:rsidP="00A34CB0">
      <w:pPr>
        <w:pStyle w:val="Szvegtrzs"/>
        <w:spacing w:after="0"/>
        <w:ind w:left="2124" w:firstLine="9"/>
        <w:jc w:val="both"/>
        <w:rPr>
          <w:i/>
        </w:rPr>
      </w:pPr>
      <w:r w:rsidRPr="00A34CB0">
        <w:rPr>
          <w:i/>
        </w:rPr>
        <w:t xml:space="preserve">              Leitner László ügyvezető igazgató</w:t>
      </w:r>
    </w:p>
    <w:p w:rsidR="00A34CB0" w:rsidRPr="00A34CB0" w:rsidRDefault="00A34CB0" w:rsidP="00A34CB0">
      <w:pPr>
        <w:ind w:left="2124"/>
        <w:jc w:val="both"/>
        <w:rPr>
          <w:i/>
        </w:rPr>
      </w:pPr>
      <w:r w:rsidRPr="00A34CB0">
        <w:rPr>
          <w:i/>
        </w:rPr>
        <w:t>Határidő: 2014. december 31.</w:t>
      </w:r>
    </w:p>
    <w:p w:rsidR="00230988" w:rsidRDefault="00230988" w:rsidP="00230988">
      <w:pPr>
        <w:jc w:val="both"/>
      </w:pPr>
    </w:p>
    <w:p w:rsidR="00230988" w:rsidRDefault="00230988" w:rsidP="00230988">
      <w:pPr>
        <w:jc w:val="both"/>
        <w:rPr>
          <w:i/>
          <w:iCs/>
        </w:rPr>
      </w:pPr>
      <w:r>
        <w:rPr>
          <w:i/>
          <w:iCs/>
        </w:rPr>
        <w:t>Máriakálnok Község Önkormányzatának Képviselő-testülete 7 igen (egyhangú) szavazattal az alábbi határozatot hozza:</w:t>
      </w:r>
    </w:p>
    <w:p w:rsidR="00230988" w:rsidRDefault="00230988" w:rsidP="00230988">
      <w:pPr>
        <w:jc w:val="both"/>
      </w:pPr>
    </w:p>
    <w:p w:rsidR="00230988" w:rsidRDefault="00230988" w:rsidP="00230988">
      <w:pPr>
        <w:ind w:left="1416" w:firstLine="708"/>
        <w:rPr>
          <w:b/>
          <w:u w:val="single"/>
        </w:rPr>
      </w:pPr>
      <w:r>
        <w:rPr>
          <w:b/>
          <w:u w:val="single"/>
        </w:rPr>
        <w:t>33/2014. (VI. 11.) határozat</w:t>
      </w:r>
    </w:p>
    <w:p w:rsidR="00230988" w:rsidRDefault="00230988" w:rsidP="00230988">
      <w:pPr>
        <w:ind w:left="1416" w:firstLine="708"/>
        <w:rPr>
          <w:b/>
          <w:u w:val="single"/>
        </w:rPr>
      </w:pPr>
    </w:p>
    <w:p w:rsidR="00230988" w:rsidRDefault="00230988" w:rsidP="00230988">
      <w:pPr>
        <w:ind w:left="2832"/>
        <w:jc w:val="both"/>
      </w:pPr>
      <w:r>
        <w:t xml:space="preserve">Máriakálnok Község Önkormányzatának Képviselő-testülete felhatalmazza Dr. Tóásóné Gáspár Emma polgármestert, hogy </w:t>
      </w:r>
      <w:r>
        <w:lastRenderedPageBreak/>
        <w:t>az AQUA Szolgáltató KFT szétválásával kapcsolatos dokumentumokat aláírja és a szükséges jognyilatkozatokat megtegye, valamint Leitner László ügyvezető igazgatót is felhatalmazza a Taggyűlésen erre.</w:t>
      </w:r>
    </w:p>
    <w:p w:rsidR="00230988" w:rsidRDefault="00230988" w:rsidP="00230988">
      <w:pPr>
        <w:ind w:left="2124"/>
        <w:jc w:val="both"/>
      </w:pPr>
    </w:p>
    <w:p w:rsidR="00230988" w:rsidRDefault="00230988" w:rsidP="00230988">
      <w:pPr>
        <w:pStyle w:val="Szvegtrzs"/>
        <w:spacing w:after="0"/>
        <w:ind w:left="2832" w:firstLine="9"/>
        <w:jc w:val="both"/>
      </w:pPr>
      <w:r>
        <w:t xml:space="preserve">Felelős: Dr. Tóásóné Gáspár Emma polgármester és </w:t>
      </w:r>
    </w:p>
    <w:p w:rsidR="00230988" w:rsidRDefault="00230988" w:rsidP="00A34CB0">
      <w:pPr>
        <w:pStyle w:val="Szvegtrzs"/>
        <w:spacing w:after="0"/>
        <w:ind w:left="2832" w:firstLine="9"/>
        <w:jc w:val="both"/>
      </w:pPr>
      <w:r>
        <w:t xml:space="preserve">              Leitner László ügyvezető igazgató</w:t>
      </w:r>
    </w:p>
    <w:p w:rsidR="00230988" w:rsidRDefault="00230988" w:rsidP="00230988">
      <w:pPr>
        <w:ind w:left="2124" w:firstLine="708"/>
        <w:jc w:val="both"/>
      </w:pPr>
      <w:r>
        <w:t xml:space="preserve">Határidő: 2014. december 31. </w:t>
      </w:r>
    </w:p>
    <w:p w:rsidR="00230988" w:rsidRDefault="00230988" w:rsidP="00230988">
      <w:pPr>
        <w:jc w:val="both"/>
      </w:pPr>
    </w:p>
    <w:p w:rsidR="00230988" w:rsidRDefault="00230988" w:rsidP="00230988">
      <w:pPr>
        <w:jc w:val="both"/>
      </w:pPr>
    </w:p>
    <w:p w:rsidR="00230988" w:rsidRPr="003068CE" w:rsidRDefault="00230988" w:rsidP="00230988">
      <w:pPr>
        <w:pStyle w:val="Szvegtrzsbehzssal21"/>
        <w:numPr>
          <w:ilvl w:val="0"/>
          <w:numId w:val="1"/>
        </w:numPr>
        <w:jc w:val="both"/>
        <w:rPr>
          <w:i/>
          <w:szCs w:val="24"/>
        </w:rPr>
      </w:pPr>
      <w:r w:rsidRPr="003068CE">
        <w:rPr>
          <w:b/>
          <w:bCs/>
          <w:szCs w:val="24"/>
        </w:rPr>
        <w:t>4. Előzetes döntés a településrendezési eszközök tervezett módosításával kapcsolatban</w:t>
      </w:r>
    </w:p>
    <w:p w:rsidR="00230988" w:rsidRDefault="00230988" w:rsidP="00230988">
      <w:pPr>
        <w:jc w:val="both"/>
      </w:pPr>
    </w:p>
    <w:p w:rsidR="00230988" w:rsidRDefault="00230988" w:rsidP="00230988">
      <w:pPr>
        <w:jc w:val="both"/>
      </w:pPr>
      <w:r>
        <w:rPr>
          <w:b/>
        </w:rPr>
        <w:t>Dr. Tóásóné Gáspár Emma polgármester</w:t>
      </w:r>
      <w:r>
        <w:t xml:space="preserve">: Két terület esetében vált szükségessé a rendezési terv módosítása. Az egyik a Kert utca és </w:t>
      </w:r>
      <w:r w:rsidR="0025439E">
        <w:t xml:space="preserve">a </w:t>
      </w:r>
      <w:r>
        <w:t>Széchenyi utca sarkán lévő telek megosztása utáni helyzetből adódik. Akik a megosztás után megvették</w:t>
      </w:r>
      <w:r w:rsidR="0025439E">
        <w:t>,</w:t>
      </w:r>
      <w:r>
        <w:t xml:space="preserve"> az építési osztály</w:t>
      </w:r>
      <w:r w:rsidR="00CD1C22">
        <w:t xml:space="preserve">on érdeklődtek a beépítési feltételekről és utána megterveztették a házat. Ezek után az építési engedélyüket még is elutasították azzal, </w:t>
      </w:r>
      <w:r>
        <w:t>hogy Máriakálnokon a jelenleg érvényes rendezési tervnek nem megfelelő a ház elhelyezkedése, de másképp nem lehet e</w:t>
      </w:r>
      <w:r w:rsidR="0025439E">
        <w:t>l</w:t>
      </w:r>
      <w:r>
        <w:t>helyezni</w:t>
      </w:r>
      <w:r w:rsidR="00CD1C22">
        <w:t xml:space="preserve">, mert nem fér rá a telekre. </w:t>
      </w:r>
      <w:r>
        <w:t>Való</w:t>
      </w:r>
      <w:r w:rsidR="00CD1C22">
        <w:t>já</w:t>
      </w:r>
      <w:r>
        <w:t xml:space="preserve">ban </w:t>
      </w:r>
      <w:r w:rsidR="00CD1C22">
        <w:t xml:space="preserve">az </w:t>
      </w:r>
      <w:r>
        <w:t xml:space="preserve">történt, hogy rosszul tájékoztatták őket, </w:t>
      </w:r>
      <w:r w:rsidR="00CD1C22">
        <w:t xml:space="preserve">ezért </w:t>
      </w:r>
      <w:r>
        <w:t xml:space="preserve">a különböző igazolások és levelek hatására visszavonta az építési hatóság a korábbi elutasító határozatát és egy gyorsított eljárású rendezési terv módosításával 50 </w:t>
      </w:r>
      <w:proofErr w:type="spellStart"/>
      <w:r>
        <w:t>eFt-ért</w:t>
      </w:r>
      <w:proofErr w:type="spellEnd"/>
      <w:r>
        <w:t xml:space="preserve"> meg lehe</w:t>
      </w:r>
      <w:r w:rsidR="00CD1C22">
        <w:t>te</w:t>
      </w:r>
      <w:r>
        <w:t xml:space="preserve">t tenni, hogy annak a szakasznak a hátsó kerti beépítési határa 6 méter legyen, így a ház elfér, az építési engedélyt megkapták. A másik </w:t>
      </w:r>
      <w:r w:rsidR="00CD1C22">
        <w:t>településrendezési</w:t>
      </w:r>
      <w:r>
        <w:t xml:space="preserve"> terv módosítása lakossági kérésre készül. A Petőfi utcában egy házhoz hozzászeretnének </w:t>
      </w:r>
      <w:r w:rsidR="00CD1C22">
        <w:t>hozzá</w:t>
      </w:r>
      <w:r>
        <w:t>építeni, és</w:t>
      </w:r>
      <w:r w:rsidR="00CD1C22">
        <w:t xml:space="preserve"> azon a településrészen</w:t>
      </w:r>
      <w:r>
        <w:t xml:space="preserve"> az oldalkerti építési határ </w:t>
      </w:r>
      <w:r w:rsidR="00FC7334">
        <w:t xml:space="preserve">sokkal nagyobb, mint a </w:t>
      </w:r>
      <w:r>
        <w:t>falu összes többi pontján. A kérésük az volt, hogy az ő</w:t>
      </w:r>
      <w:r w:rsidR="00FC7334">
        <w:t xml:space="preserve"> blokkjukban is </w:t>
      </w:r>
      <w:r>
        <w:t xml:space="preserve">4 méter </w:t>
      </w:r>
      <w:r w:rsidR="00FC7334">
        <w:t xml:space="preserve">legyen </w:t>
      </w:r>
      <w:r>
        <w:t xml:space="preserve">az oldalhatár a beépítésnél. A </w:t>
      </w:r>
      <w:proofErr w:type="spellStart"/>
      <w:r>
        <w:t>Regioplan</w:t>
      </w:r>
      <w:proofErr w:type="spellEnd"/>
      <w:r>
        <w:t xml:space="preserve"> Kft. megmondta, hogy 123 </w:t>
      </w:r>
      <w:proofErr w:type="spellStart"/>
      <w:r>
        <w:t>eFt</w:t>
      </w:r>
      <w:proofErr w:type="spellEnd"/>
      <w:r>
        <w:t xml:space="preserve"> ennek a rendezési tervnek a módosítása. Jegyző úr kötött egy megállapodást a kérelmezővel, mivel ez az ő privát kérésük volt, ezért vállalták, hogy ezt a pénzt befizetik a letéti számlánkra és erről a letéti számláról kifizetjük a </w:t>
      </w:r>
      <w:proofErr w:type="spellStart"/>
      <w:r>
        <w:t>Regioplan</w:t>
      </w:r>
      <w:proofErr w:type="spellEnd"/>
      <w:r>
        <w:t xml:space="preserve"> Kft-t. Így ez az Önkormányzatnak nem kerül semmibe, mivel magán kérésre született a rendezési terv módosítása. A jövőben alaposan át kell nézni a rendezési tervet és módosítani, ahol szükséges</w:t>
      </w:r>
      <w:r w:rsidR="00FC7334">
        <w:t xml:space="preserve">, mert a </w:t>
      </w:r>
      <w:r>
        <w:t>mai elvárásoknak már nem felel meg. A rendezési terv e két területrészen kerül módosításra, ehhez a képviselő-testület hozzájárulása szükséges a szakhatóságok az előzetes dokumentációt megkap</w:t>
      </w:r>
      <w:r w:rsidR="00FC7334">
        <w:t>ják</w:t>
      </w:r>
      <w:r>
        <w:t>. Kérem a támogatásukat mindkét esetben.</w:t>
      </w:r>
    </w:p>
    <w:p w:rsidR="00230988" w:rsidRDefault="00230988" w:rsidP="00230988">
      <w:pPr>
        <w:jc w:val="both"/>
      </w:pPr>
    </w:p>
    <w:p w:rsidR="00230988" w:rsidRDefault="00230988" w:rsidP="00230988">
      <w:pPr>
        <w:jc w:val="both"/>
      </w:pPr>
      <w:proofErr w:type="gramStart"/>
      <w:r w:rsidRPr="00BC4E48">
        <w:rPr>
          <w:b/>
        </w:rPr>
        <w:t>dr.</w:t>
      </w:r>
      <w:proofErr w:type="gramEnd"/>
      <w:r w:rsidRPr="00BC4E48">
        <w:rPr>
          <w:b/>
        </w:rPr>
        <w:t xml:space="preserve"> Kránitz Péter jegyző</w:t>
      </w:r>
      <w:r>
        <w:t xml:space="preserve">: A sarokteleknél bevállaltuk a tervezés költségét, mivel a mi tervünk </w:t>
      </w:r>
      <w:r w:rsidR="00FC7334">
        <w:t xml:space="preserve">volt </w:t>
      </w:r>
      <w:r>
        <w:t>rossz.</w:t>
      </w:r>
    </w:p>
    <w:p w:rsidR="00230988" w:rsidRDefault="00230988" w:rsidP="00230988">
      <w:pPr>
        <w:jc w:val="both"/>
      </w:pPr>
    </w:p>
    <w:p w:rsidR="00230988" w:rsidRDefault="00230988" w:rsidP="00230988">
      <w:pPr>
        <w:jc w:val="both"/>
      </w:pPr>
      <w:r>
        <w:rPr>
          <w:b/>
        </w:rPr>
        <w:t>Dr. Tóásóné Gáspár Emma polgármester</w:t>
      </w:r>
      <w:r>
        <w:t>: Felteszem szavazásra az al</w:t>
      </w:r>
      <w:r w:rsidR="00347DAA">
        <w:t>ábbi határozati javaslatokat. Két döntést kell hozni, először a tervezés megrendeléséről, majd pedig a partnerségi egyeztetés szabályairól:</w:t>
      </w:r>
    </w:p>
    <w:p w:rsidR="00347DAA" w:rsidRDefault="00347DAA" w:rsidP="00230988">
      <w:pPr>
        <w:jc w:val="both"/>
      </w:pPr>
    </w:p>
    <w:p w:rsidR="00347DAA" w:rsidRPr="00347DAA" w:rsidRDefault="00347DAA" w:rsidP="00347DAA">
      <w:pPr>
        <w:ind w:left="1416"/>
        <w:jc w:val="both"/>
        <w:rPr>
          <w:i/>
        </w:rPr>
      </w:pPr>
      <w:r w:rsidRPr="00347DAA">
        <w:rPr>
          <w:i/>
          <w:lang w:eastAsia="x-none"/>
        </w:rPr>
        <w:t xml:space="preserve">Máriakálnok Község Önkormányzatának Képviselő-testülete felhatalmazza a polgármestert, hogy a </w:t>
      </w:r>
      <w:proofErr w:type="spellStart"/>
      <w:r w:rsidRPr="00347DAA">
        <w:rPr>
          <w:i/>
        </w:rPr>
        <w:t>Regioplan</w:t>
      </w:r>
      <w:proofErr w:type="spellEnd"/>
      <w:r w:rsidRPr="00347DAA">
        <w:rPr>
          <w:i/>
        </w:rPr>
        <w:t xml:space="preserve"> Környezet- és Településtervező </w:t>
      </w:r>
      <w:proofErr w:type="spellStart"/>
      <w:r w:rsidRPr="00347DAA">
        <w:rPr>
          <w:i/>
        </w:rPr>
        <w:t>Kft.-től</w:t>
      </w:r>
      <w:proofErr w:type="spellEnd"/>
      <w:r w:rsidRPr="00347DAA">
        <w:rPr>
          <w:i/>
        </w:rPr>
        <w:t xml:space="preserve"> (9022 </w:t>
      </w:r>
      <w:r w:rsidRPr="00347DAA">
        <w:rPr>
          <w:i/>
          <w:u w:val="single"/>
        </w:rPr>
        <w:t>Győr</w:t>
      </w:r>
      <w:r w:rsidRPr="00347DAA">
        <w:rPr>
          <w:i/>
        </w:rPr>
        <w:t xml:space="preserve">, Újkapu utca 13.) megrendelje a </w:t>
      </w:r>
      <w:r w:rsidRPr="00347DAA">
        <w:rPr>
          <w:bCs/>
          <w:i/>
          <w:color w:val="222222"/>
          <w:sz w:val="23"/>
          <w:szCs w:val="23"/>
        </w:rPr>
        <w:t>Máriakálnoki településrendezési tervek módosításával kapcsolatos tervezői munkálatokat az alábbi tárgykörökre vonatkozólag:</w:t>
      </w:r>
    </w:p>
    <w:p w:rsidR="00347DAA" w:rsidRPr="00347DAA" w:rsidRDefault="00347DAA" w:rsidP="00347DAA">
      <w:pPr>
        <w:pStyle w:val="NormlWeb"/>
        <w:shd w:val="clear" w:color="auto" w:fill="FFFFFF"/>
        <w:spacing w:before="0" w:beforeAutospacing="0" w:after="0" w:afterAutospacing="0"/>
        <w:ind w:left="708"/>
        <w:jc w:val="both"/>
        <w:rPr>
          <w:bCs/>
          <w:i/>
          <w:color w:val="222222"/>
          <w:sz w:val="23"/>
          <w:szCs w:val="23"/>
        </w:rPr>
      </w:pPr>
    </w:p>
    <w:p w:rsidR="00347DAA" w:rsidRPr="00347DAA" w:rsidRDefault="00347DAA" w:rsidP="00347DAA">
      <w:pPr>
        <w:pStyle w:val="Norml1"/>
        <w:ind w:left="1416"/>
        <w:jc w:val="both"/>
        <w:rPr>
          <w:i/>
        </w:rPr>
      </w:pPr>
      <w:r w:rsidRPr="00347DAA">
        <w:rPr>
          <w:i/>
        </w:rPr>
        <w:lastRenderedPageBreak/>
        <w:t xml:space="preserve">- A hatályos helyi építési </w:t>
      </w:r>
      <w:proofErr w:type="gramStart"/>
      <w:r w:rsidRPr="00347DAA">
        <w:rPr>
          <w:i/>
        </w:rPr>
        <w:t>szabályzat módosításra</w:t>
      </w:r>
      <w:proofErr w:type="gramEnd"/>
      <w:r w:rsidRPr="00347DAA">
        <w:rPr>
          <w:i/>
        </w:rPr>
        <w:t xml:space="preserve"> kerül annak érdekében, hogy a saroktelek megosztása után létrejövő új beépítetlen telkek építési helyének határai meghatározásra kerüljenek.</w:t>
      </w:r>
    </w:p>
    <w:p w:rsidR="00347DAA" w:rsidRPr="00347DAA" w:rsidRDefault="00347DAA" w:rsidP="00347DAA">
      <w:pPr>
        <w:pStyle w:val="Norml1"/>
        <w:ind w:left="1416"/>
        <w:jc w:val="both"/>
        <w:rPr>
          <w:i/>
        </w:rPr>
      </w:pPr>
    </w:p>
    <w:p w:rsidR="00347DAA" w:rsidRPr="007B66D8" w:rsidRDefault="00347DAA" w:rsidP="00347DAA">
      <w:pPr>
        <w:suppressAutoHyphens w:val="0"/>
        <w:ind w:left="1416"/>
        <w:jc w:val="both"/>
      </w:pPr>
      <w:r w:rsidRPr="00347DAA">
        <w:rPr>
          <w:i/>
        </w:rPr>
        <w:t xml:space="preserve"> - A 88 hrsz.-ú telek tulajdonosa, a 13.1 tömbszámú övezetben az oldalkert méretének csökkentését kezdeményezte. Ennek lehetőségét meg kell vizsgálni.</w:t>
      </w:r>
    </w:p>
    <w:p w:rsidR="00230988" w:rsidRDefault="00230988" w:rsidP="00230988">
      <w:pPr>
        <w:jc w:val="both"/>
      </w:pPr>
      <w:r>
        <w:t xml:space="preserve"> </w:t>
      </w:r>
    </w:p>
    <w:p w:rsidR="00347DAA" w:rsidRDefault="00347DAA" w:rsidP="00230988">
      <w:pPr>
        <w:jc w:val="both"/>
      </w:pPr>
    </w:p>
    <w:p w:rsidR="00230988" w:rsidRDefault="00230988" w:rsidP="00230988">
      <w:pPr>
        <w:jc w:val="both"/>
        <w:rPr>
          <w:i/>
          <w:iCs/>
        </w:rPr>
      </w:pPr>
      <w:r>
        <w:rPr>
          <w:i/>
          <w:iCs/>
        </w:rPr>
        <w:t>Máriakálnok Község Önkormányzatának Képviselő-testülete 7 igen (egyhangú) sz</w:t>
      </w:r>
      <w:r w:rsidR="00347DAA">
        <w:rPr>
          <w:i/>
          <w:iCs/>
        </w:rPr>
        <w:t>avazattal az alábbi határozato</w:t>
      </w:r>
      <w:r>
        <w:rPr>
          <w:i/>
          <w:iCs/>
        </w:rPr>
        <w:t>t hozza:</w:t>
      </w:r>
    </w:p>
    <w:p w:rsidR="00230988" w:rsidRDefault="00230988" w:rsidP="00230988">
      <w:pPr>
        <w:jc w:val="both"/>
      </w:pPr>
    </w:p>
    <w:p w:rsidR="00230988" w:rsidRDefault="00230988" w:rsidP="00230988">
      <w:pPr>
        <w:ind w:left="1416" w:firstLine="708"/>
        <w:rPr>
          <w:b/>
          <w:u w:val="single"/>
        </w:rPr>
      </w:pPr>
      <w:r>
        <w:rPr>
          <w:b/>
          <w:u w:val="single"/>
        </w:rPr>
        <w:t>34/2014. (VI. 11.) határozat</w:t>
      </w:r>
    </w:p>
    <w:p w:rsidR="00230988" w:rsidRDefault="00230988" w:rsidP="00230988">
      <w:pPr>
        <w:jc w:val="both"/>
      </w:pPr>
    </w:p>
    <w:p w:rsidR="007B66D8" w:rsidRPr="007B66D8" w:rsidRDefault="00BC5140" w:rsidP="00347DAA">
      <w:pPr>
        <w:ind w:left="2124"/>
        <w:jc w:val="both"/>
      </w:pPr>
      <w:r>
        <w:rPr>
          <w:lang w:eastAsia="x-none"/>
        </w:rPr>
        <w:t>Máriakálnok</w:t>
      </w:r>
      <w:r w:rsidR="007B66D8" w:rsidRPr="007B66D8">
        <w:rPr>
          <w:lang w:eastAsia="x-none"/>
        </w:rPr>
        <w:t xml:space="preserve"> Község Önkormányzatának Képviselő-testülete felhatalmazza a polgármestert, hogy a </w:t>
      </w:r>
      <w:proofErr w:type="spellStart"/>
      <w:r w:rsidR="007B66D8" w:rsidRPr="007B66D8">
        <w:t>Regioplan</w:t>
      </w:r>
      <w:proofErr w:type="spellEnd"/>
      <w:r w:rsidR="007B66D8" w:rsidRPr="007B66D8">
        <w:t xml:space="preserve"> Környezet- és Településtervező </w:t>
      </w:r>
      <w:proofErr w:type="spellStart"/>
      <w:r w:rsidR="007B66D8" w:rsidRPr="007B66D8">
        <w:t>Kft.-től</w:t>
      </w:r>
      <w:proofErr w:type="spellEnd"/>
      <w:r w:rsidR="007B66D8" w:rsidRPr="007B66D8">
        <w:t xml:space="preserve"> (9022 </w:t>
      </w:r>
      <w:r w:rsidR="007B66D8" w:rsidRPr="007B66D8">
        <w:rPr>
          <w:u w:val="single"/>
        </w:rPr>
        <w:t>Győr</w:t>
      </w:r>
      <w:r w:rsidR="007B66D8" w:rsidRPr="007B66D8">
        <w:t xml:space="preserve">, Újkapu utca 13.) megrendelje a </w:t>
      </w:r>
      <w:r>
        <w:rPr>
          <w:bCs/>
          <w:color w:val="222222"/>
          <w:sz w:val="23"/>
          <w:szCs w:val="23"/>
        </w:rPr>
        <w:t>Máriakálnoki</w:t>
      </w:r>
      <w:r w:rsidR="007B66D8" w:rsidRPr="007B66D8">
        <w:rPr>
          <w:bCs/>
          <w:color w:val="222222"/>
          <w:sz w:val="23"/>
          <w:szCs w:val="23"/>
        </w:rPr>
        <w:t xml:space="preserve"> településrendezési tervek módosításával kapcsolatos tervezői munkálatokat az alábbi tárgykörökre vonatkozólag:</w:t>
      </w:r>
    </w:p>
    <w:p w:rsidR="007B66D8" w:rsidRPr="007B66D8" w:rsidRDefault="007B66D8" w:rsidP="00347DAA">
      <w:pPr>
        <w:pStyle w:val="NormlWeb"/>
        <w:shd w:val="clear" w:color="auto" w:fill="FFFFFF"/>
        <w:spacing w:before="0" w:beforeAutospacing="0" w:after="0" w:afterAutospacing="0"/>
        <w:ind w:left="1416"/>
        <w:jc w:val="both"/>
        <w:rPr>
          <w:bCs/>
          <w:color w:val="222222"/>
          <w:sz w:val="23"/>
          <w:szCs w:val="23"/>
        </w:rPr>
      </w:pPr>
    </w:p>
    <w:p w:rsidR="007B66D8" w:rsidRDefault="007B66D8" w:rsidP="00347DAA">
      <w:pPr>
        <w:pStyle w:val="Norml1"/>
        <w:ind w:left="2124"/>
        <w:jc w:val="both"/>
      </w:pPr>
      <w:r w:rsidRPr="007B66D8">
        <w:t xml:space="preserve">- </w:t>
      </w:r>
      <w:r w:rsidR="00BC5140">
        <w:t xml:space="preserve">A hatályos helyi építési </w:t>
      </w:r>
      <w:proofErr w:type="gramStart"/>
      <w:r w:rsidR="00BC5140">
        <w:t>szabályzat módosításra</w:t>
      </w:r>
      <w:proofErr w:type="gramEnd"/>
      <w:r w:rsidR="00BC5140">
        <w:t xml:space="preserve"> kerül annak érdekében, hogy a saroktelek megosztása után létrejövő új beépítetlen telkek építési helyének határai meghatározásra kerüljenek.</w:t>
      </w:r>
    </w:p>
    <w:p w:rsidR="00BC5140" w:rsidRPr="007B66D8" w:rsidRDefault="00BC5140" w:rsidP="00347DAA">
      <w:pPr>
        <w:pStyle w:val="Norml1"/>
        <w:ind w:left="2124"/>
        <w:jc w:val="both"/>
      </w:pPr>
    </w:p>
    <w:p w:rsidR="007B66D8" w:rsidRPr="007B66D8" w:rsidRDefault="007B66D8" w:rsidP="00347DAA">
      <w:pPr>
        <w:suppressAutoHyphens w:val="0"/>
        <w:ind w:left="2124"/>
        <w:jc w:val="both"/>
      </w:pPr>
      <w:r w:rsidRPr="007B66D8">
        <w:t xml:space="preserve"> - </w:t>
      </w:r>
      <w:r w:rsidR="00BC5140">
        <w:t>A 88 hrsz.-ú telek tulajdonosa, a 13.1 tömbszámú övezetben az oldalkert méretének csökkentését kezdeményezte. Ennek lehetőségét meg kell vizsgálni.</w:t>
      </w:r>
    </w:p>
    <w:p w:rsidR="007B66D8" w:rsidRDefault="007B66D8" w:rsidP="00230988">
      <w:pPr>
        <w:jc w:val="both"/>
      </w:pPr>
    </w:p>
    <w:p w:rsidR="007B66D8" w:rsidRDefault="007B66D8" w:rsidP="00230988">
      <w:pPr>
        <w:jc w:val="both"/>
      </w:pPr>
    </w:p>
    <w:p w:rsidR="007B66D8" w:rsidRDefault="007B66D8" w:rsidP="007B66D8">
      <w:pPr>
        <w:ind w:left="1416"/>
        <w:jc w:val="both"/>
        <w:rPr>
          <w:i/>
          <w:lang w:eastAsia="ar-SA"/>
        </w:rPr>
      </w:pPr>
      <w:r>
        <w:rPr>
          <w:i/>
          <w:lang w:eastAsia="ar-SA"/>
        </w:rPr>
        <w:t>"Máriakálnok Község Önkormányzatának Képviselő-testülete a község településrendezési eszközeinek módosítása során a 314/2012.(XI.8.) Korm. rendelet 28.§ (3), 29.§ alapján a partnerségi egyeztetés szabályait az alábbiak szerint állapítja meg:</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1. Az egyezetésben résztvevők körének meghatározása:</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 A lakosság részéről: a település teljes lakossága</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2. Az egyeztetésben résztvevők tájékoztatásának módja és eszközei:</w:t>
      </w:r>
    </w:p>
    <w:p w:rsidR="007B66D8" w:rsidRDefault="007B66D8" w:rsidP="007B66D8">
      <w:pPr>
        <w:ind w:left="1416"/>
        <w:jc w:val="both"/>
        <w:rPr>
          <w:i/>
          <w:lang w:eastAsia="ar-SA"/>
        </w:rPr>
      </w:pPr>
    </w:p>
    <w:p w:rsidR="007B66D8" w:rsidRDefault="007B66D8" w:rsidP="007B66D8">
      <w:pPr>
        <w:ind w:left="1416"/>
        <w:jc w:val="both"/>
        <w:rPr>
          <w:i/>
          <w:lang w:eastAsia="ar-SA"/>
        </w:rPr>
      </w:pPr>
      <w:proofErr w:type="gramStart"/>
      <w:r>
        <w:rPr>
          <w:i/>
          <w:lang w:eastAsia="ar-SA"/>
        </w:rPr>
        <w:t>a</w:t>
      </w:r>
      <w:proofErr w:type="gramEnd"/>
      <w:r>
        <w:rPr>
          <w:i/>
          <w:lang w:eastAsia="ar-SA"/>
        </w:rPr>
        <w:t>) Módja: általános tájékoztatás (az egyeztetés tárgyát képező dokumentációk közzététele az önkormányzati hivatal honlapján valamint az önkormányzat hivatali helyiségében)</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 xml:space="preserve">b) </w:t>
      </w:r>
      <w:proofErr w:type="gramStart"/>
      <w:r>
        <w:rPr>
          <w:i/>
          <w:lang w:eastAsia="ar-SA"/>
        </w:rPr>
        <w:t>A</w:t>
      </w:r>
      <w:proofErr w:type="gramEnd"/>
      <w:r>
        <w:rPr>
          <w:i/>
          <w:lang w:eastAsia="ar-SA"/>
        </w:rPr>
        <w:t xml:space="preserve"> vélemény-nyilvánításra való felhívás eszközei: az önkormányzat honlapján történő megjelentetés önkormányzati hirdetőtáblákon való kifüggesztés</w:t>
      </w:r>
    </w:p>
    <w:p w:rsidR="007B66D8" w:rsidRDefault="007B66D8" w:rsidP="007B66D8">
      <w:pPr>
        <w:ind w:left="1416"/>
        <w:rPr>
          <w:i/>
          <w:lang w:eastAsia="ar-SA"/>
        </w:rPr>
      </w:pPr>
    </w:p>
    <w:p w:rsidR="007B66D8" w:rsidRDefault="007B66D8" w:rsidP="007B66D8">
      <w:pPr>
        <w:ind w:left="1416"/>
        <w:jc w:val="both"/>
        <w:rPr>
          <w:i/>
          <w:lang w:eastAsia="ar-SA"/>
        </w:rPr>
      </w:pPr>
      <w:r>
        <w:rPr>
          <w:i/>
          <w:lang w:eastAsia="ar-SA"/>
        </w:rPr>
        <w:t>3. A javaslatok, vélemények közlésének, (dokumentálásának), nyilvántartásának módja:</w:t>
      </w:r>
    </w:p>
    <w:p w:rsidR="007B66D8" w:rsidRDefault="007B66D8" w:rsidP="007B66D8">
      <w:pPr>
        <w:ind w:left="1416"/>
        <w:jc w:val="both"/>
        <w:rPr>
          <w:i/>
          <w:lang w:eastAsia="ar-SA"/>
        </w:rPr>
      </w:pPr>
    </w:p>
    <w:p w:rsidR="007B66D8" w:rsidRDefault="007B66D8" w:rsidP="007B66D8">
      <w:pPr>
        <w:ind w:left="1416"/>
        <w:jc w:val="both"/>
        <w:rPr>
          <w:i/>
          <w:lang w:eastAsia="ar-SA"/>
        </w:rPr>
      </w:pPr>
      <w:proofErr w:type="gramStart"/>
      <w:r>
        <w:rPr>
          <w:i/>
          <w:lang w:eastAsia="ar-SA"/>
        </w:rPr>
        <w:t>a</w:t>
      </w:r>
      <w:proofErr w:type="gramEnd"/>
      <w:r>
        <w:rPr>
          <w:i/>
          <w:lang w:eastAsia="ar-SA"/>
        </w:rPr>
        <w:t>) Közlés (dokumentálás) az önkormányzatnak címzett e-mail üzenet útján.</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b) Nyilvántartás: a kinyomtatott e-mailek egy dossziéba gyűjtése és tárolása sorszámmal és a véleményező nevével megjelölve.</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4. Az el nem fogadott javaslatok, vélemények indokolásának módja, a dokumentálásuk, nyilvántartásuk rendje:</w:t>
      </w:r>
    </w:p>
    <w:p w:rsidR="007B66D8" w:rsidRDefault="007B66D8" w:rsidP="007B66D8">
      <w:pPr>
        <w:ind w:left="1416"/>
        <w:jc w:val="both"/>
        <w:rPr>
          <w:i/>
          <w:lang w:eastAsia="ar-SA"/>
        </w:rPr>
      </w:pPr>
    </w:p>
    <w:p w:rsidR="007B66D8" w:rsidRDefault="007B66D8" w:rsidP="007B66D8">
      <w:pPr>
        <w:ind w:left="1416"/>
        <w:jc w:val="both"/>
        <w:rPr>
          <w:i/>
          <w:lang w:eastAsia="ar-SA"/>
        </w:rPr>
      </w:pPr>
      <w:proofErr w:type="gramStart"/>
      <w:r>
        <w:rPr>
          <w:i/>
          <w:lang w:eastAsia="ar-SA"/>
        </w:rPr>
        <w:t>a</w:t>
      </w:r>
      <w:proofErr w:type="gramEnd"/>
      <w:r>
        <w:rPr>
          <w:i/>
          <w:lang w:eastAsia="ar-SA"/>
        </w:rPr>
        <w:t>) Módja: általános tájékoztatás az önkormányzati hivatal honlapján, illetve az önkormányzat hivatali helyiségében megtartott tájékoztatón.</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b) Dokumentálás, nyilvántartás: számítógépen történő tárolás.</w:t>
      </w:r>
    </w:p>
    <w:p w:rsidR="007B66D8" w:rsidRDefault="007B66D8" w:rsidP="007B66D8">
      <w:pPr>
        <w:ind w:left="1416"/>
        <w:jc w:val="both"/>
        <w:rPr>
          <w:i/>
          <w:lang w:eastAsia="ar-SA"/>
        </w:rPr>
      </w:pPr>
    </w:p>
    <w:p w:rsidR="007B66D8" w:rsidRDefault="007B66D8" w:rsidP="007B66D8">
      <w:pPr>
        <w:ind w:left="1416"/>
        <w:jc w:val="both"/>
        <w:rPr>
          <w:i/>
          <w:lang w:eastAsia="ar-SA"/>
        </w:rPr>
      </w:pPr>
      <w:r>
        <w:rPr>
          <w:i/>
          <w:lang w:eastAsia="ar-SA"/>
        </w:rPr>
        <w:t>5. Az elfogadott településrendezési eszközök nyilvánosságát biztosító intézkedések:</w:t>
      </w:r>
    </w:p>
    <w:p w:rsidR="007B66D8" w:rsidRDefault="007B66D8" w:rsidP="007B66D8">
      <w:pPr>
        <w:ind w:left="1416"/>
        <w:jc w:val="both"/>
        <w:rPr>
          <w:i/>
          <w:lang w:eastAsia="ar-SA"/>
        </w:rPr>
      </w:pPr>
    </w:p>
    <w:p w:rsidR="007B66D8" w:rsidRDefault="007B66D8" w:rsidP="007B66D8">
      <w:pPr>
        <w:ind w:left="1416"/>
        <w:jc w:val="both"/>
        <w:rPr>
          <w:i/>
          <w:lang w:eastAsia="ar-SA"/>
        </w:rPr>
      </w:pPr>
      <w:proofErr w:type="gramStart"/>
      <w:r>
        <w:rPr>
          <w:i/>
          <w:lang w:eastAsia="ar-SA"/>
        </w:rPr>
        <w:t>a</w:t>
      </w:r>
      <w:proofErr w:type="gramEnd"/>
      <w:r>
        <w:rPr>
          <w:i/>
          <w:lang w:eastAsia="ar-SA"/>
        </w:rPr>
        <w:t xml:space="preserve">) Általános tájékoztatás a jóváhagyott munkarészek betekintési és letöltési lehetősége a közös hivatal honlapján a jóváhagyott munkarészek nyomtatott dokumentációjába betekintési lehetőség az önkormányzat épületében a polgármesternél.  </w:t>
      </w:r>
    </w:p>
    <w:p w:rsidR="007B66D8" w:rsidRDefault="007B66D8" w:rsidP="007B66D8">
      <w:pPr>
        <w:ind w:left="1416"/>
        <w:jc w:val="both"/>
        <w:rPr>
          <w:i/>
          <w:lang w:eastAsia="ar-SA"/>
        </w:rPr>
      </w:pPr>
    </w:p>
    <w:p w:rsidR="007B66D8" w:rsidRDefault="007B66D8" w:rsidP="007B66D8">
      <w:pPr>
        <w:ind w:left="1416"/>
        <w:jc w:val="both"/>
      </w:pPr>
      <w:r>
        <w:rPr>
          <w:i/>
          <w:lang w:eastAsia="ar-SA"/>
        </w:rPr>
        <w:t xml:space="preserve">b) </w:t>
      </w:r>
      <w:proofErr w:type="gramStart"/>
      <w:r>
        <w:rPr>
          <w:i/>
          <w:lang w:eastAsia="ar-SA"/>
        </w:rPr>
        <w:t>A</w:t>
      </w:r>
      <w:proofErr w:type="gramEnd"/>
      <w:r>
        <w:rPr>
          <w:i/>
          <w:lang w:eastAsia="ar-SA"/>
        </w:rPr>
        <w:t xml:space="preserve"> jóváhagyásról való tájékoztatás eszközei: az önkormányzati hivatal honlapján, valamint az  önkormányzati hirdetőtáblán való kifüggesztés."</w:t>
      </w:r>
    </w:p>
    <w:p w:rsidR="007B66D8" w:rsidRDefault="007B66D8" w:rsidP="00230988">
      <w:pPr>
        <w:jc w:val="both"/>
      </w:pPr>
    </w:p>
    <w:p w:rsidR="00347DAA" w:rsidRDefault="00347DAA" w:rsidP="00230988">
      <w:pPr>
        <w:jc w:val="both"/>
      </w:pPr>
    </w:p>
    <w:p w:rsidR="00347DAA" w:rsidRDefault="00347DAA" w:rsidP="00347DAA">
      <w:pPr>
        <w:jc w:val="both"/>
        <w:rPr>
          <w:i/>
          <w:iCs/>
        </w:rPr>
      </w:pPr>
      <w:r>
        <w:rPr>
          <w:i/>
          <w:iCs/>
        </w:rPr>
        <w:t>Máriakálnok Község Önkormányzatának Képviselő-testülete 7 igen (egyhangú) szavazattal az alábbi határozatot hozza:</w:t>
      </w:r>
    </w:p>
    <w:p w:rsidR="00347DAA" w:rsidRDefault="00347DAA" w:rsidP="00230988">
      <w:pPr>
        <w:jc w:val="both"/>
      </w:pPr>
    </w:p>
    <w:p w:rsidR="00230988" w:rsidRDefault="00230988" w:rsidP="00230988">
      <w:pPr>
        <w:ind w:left="1416" w:firstLine="708"/>
        <w:rPr>
          <w:b/>
          <w:u w:val="single"/>
        </w:rPr>
      </w:pPr>
      <w:r>
        <w:rPr>
          <w:b/>
          <w:u w:val="single"/>
        </w:rPr>
        <w:t>35/2014. (VI. 11.) határozat</w:t>
      </w:r>
    </w:p>
    <w:p w:rsidR="00230988" w:rsidRDefault="00230988" w:rsidP="00230988">
      <w:pPr>
        <w:jc w:val="both"/>
      </w:pPr>
    </w:p>
    <w:p w:rsidR="007B66D8" w:rsidRPr="007B66D8" w:rsidRDefault="007B66D8" w:rsidP="007B66D8">
      <w:pPr>
        <w:ind w:left="2124"/>
        <w:jc w:val="both"/>
        <w:rPr>
          <w:lang w:eastAsia="ar-SA"/>
        </w:rPr>
      </w:pPr>
      <w:r w:rsidRPr="007B66D8">
        <w:rPr>
          <w:lang w:eastAsia="ar-SA"/>
        </w:rPr>
        <w:t>Máriakálnok Község Önkormányzatának Képviselő-testülete a község településrendezési eszközeinek módosítása során a 314/2012.(XI.8.) Korm. rendelet 28.§ (3), 29.§ alapján a partnerségi egyeztetés szabályait az alábbiak szerint állapítja meg:</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1. Az egyezetésben résztvevők körének meghatározása:</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 A lakosság részéről: a település teljes lakossága</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2. Az egyeztetésben résztvevők tájékoztatásának módja és eszközei:</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proofErr w:type="gramStart"/>
      <w:r w:rsidRPr="007B66D8">
        <w:rPr>
          <w:lang w:eastAsia="ar-SA"/>
        </w:rPr>
        <w:t>a</w:t>
      </w:r>
      <w:proofErr w:type="gramEnd"/>
      <w:r w:rsidRPr="007B66D8">
        <w:rPr>
          <w:lang w:eastAsia="ar-SA"/>
        </w:rPr>
        <w:t>) Módja: általános tájékoztatás (az egyeztetés tárgyát képező dokumentációk közzététele az önkormányzati hivatal honlapján valamint az önkormányzat hivatali helyiségében)</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 xml:space="preserve">b) </w:t>
      </w:r>
      <w:proofErr w:type="gramStart"/>
      <w:r w:rsidRPr="007B66D8">
        <w:rPr>
          <w:lang w:eastAsia="ar-SA"/>
        </w:rPr>
        <w:t>A</w:t>
      </w:r>
      <w:proofErr w:type="gramEnd"/>
      <w:r w:rsidRPr="007B66D8">
        <w:rPr>
          <w:lang w:eastAsia="ar-SA"/>
        </w:rPr>
        <w:t xml:space="preserve"> vélemény-nyilvánításra való felhívás eszközei: az önkormányzat honlapján történő megjelentetés önkormányzati hirdetőtáblákon való kifüggesztés</w:t>
      </w:r>
    </w:p>
    <w:p w:rsidR="007B66D8" w:rsidRPr="007B66D8" w:rsidRDefault="007B66D8" w:rsidP="007B66D8">
      <w:pPr>
        <w:ind w:left="2124"/>
        <w:rPr>
          <w:lang w:eastAsia="ar-SA"/>
        </w:rPr>
      </w:pPr>
    </w:p>
    <w:p w:rsidR="007B66D8" w:rsidRPr="007B66D8" w:rsidRDefault="007B66D8" w:rsidP="007B66D8">
      <w:pPr>
        <w:ind w:left="2124"/>
        <w:jc w:val="both"/>
        <w:rPr>
          <w:lang w:eastAsia="ar-SA"/>
        </w:rPr>
      </w:pPr>
      <w:r w:rsidRPr="007B66D8">
        <w:rPr>
          <w:lang w:eastAsia="ar-SA"/>
        </w:rPr>
        <w:t>3. A javaslatok, vélemények közlésének, (dokumentálásának), nyilvántartásának módja:</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proofErr w:type="gramStart"/>
      <w:r w:rsidRPr="007B66D8">
        <w:rPr>
          <w:lang w:eastAsia="ar-SA"/>
        </w:rPr>
        <w:t>a</w:t>
      </w:r>
      <w:proofErr w:type="gramEnd"/>
      <w:r w:rsidRPr="007B66D8">
        <w:rPr>
          <w:lang w:eastAsia="ar-SA"/>
        </w:rPr>
        <w:t>) Közlés (dokumentálás) az önkormányzatnak címzett e-mail üzenet útján.</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b) Nyilvántartás: a kinyomtatott e-mailek egy dossziéba gyűjtése és tárolása sorszámmal és a véleményező nevével megjelölve.</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4. Az el nem fogadott javaslatok, vélemények indokolásának módja, a dokumentálásuk, nyilvántartásuk rendje:</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proofErr w:type="gramStart"/>
      <w:r w:rsidRPr="007B66D8">
        <w:rPr>
          <w:lang w:eastAsia="ar-SA"/>
        </w:rPr>
        <w:t>a</w:t>
      </w:r>
      <w:proofErr w:type="gramEnd"/>
      <w:r w:rsidRPr="007B66D8">
        <w:rPr>
          <w:lang w:eastAsia="ar-SA"/>
        </w:rPr>
        <w:t>) Módja: általános tájékoztatás az önkormányzati hivatal honlapján, illetve az önkormányzat hivatali helyiségében megtartott tájékoztatón.</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b) Dokumentálás, nyilvántartás: számítógépen történő tárolás.</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r w:rsidRPr="007B66D8">
        <w:rPr>
          <w:lang w:eastAsia="ar-SA"/>
        </w:rPr>
        <w:t>5. Az elfogadott településrendezési eszközök nyilvánosságát biztosító intézkedések:</w:t>
      </w:r>
    </w:p>
    <w:p w:rsidR="007B66D8" w:rsidRPr="007B66D8" w:rsidRDefault="007B66D8" w:rsidP="007B66D8">
      <w:pPr>
        <w:ind w:left="2124"/>
        <w:jc w:val="both"/>
        <w:rPr>
          <w:lang w:eastAsia="ar-SA"/>
        </w:rPr>
      </w:pPr>
    </w:p>
    <w:p w:rsidR="007B66D8" w:rsidRPr="007B66D8" w:rsidRDefault="007B66D8" w:rsidP="007B66D8">
      <w:pPr>
        <w:ind w:left="2124"/>
        <w:jc w:val="both"/>
        <w:rPr>
          <w:lang w:eastAsia="ar-SA"/>
        </w:rPr>
      </w:pPr>
      <w:proofErr w:type="gramStart"/>
      <w:r w:rsidRPr="007B66D8">
        <w:rPr>
          <w:lang w:eastAsia="ar-SA"/>
        </w:rPr>
        <w:t>a</w:t>
      </w:r>
      <w:proofErr w:type="gramEnd"/>
      <w:r w:rsidRPr="007B66D8">
        <w:rPr>
          <w:lang w:eastAsia="ar-SA"/>
        </w:rPr>
        <w:t xml:space="preserve">) Általános tájékoztatás a jóváhagyott munkarészek betekintési és letöltési lehetősége a közös hivatal honlapján a jóváhagyott munkarészek nyomtatott dokumentációjába betekintési lehetőség az önkormányzat épületében a polgármesternél.  </w:t>
      </w:r>
    </w:p>
    <w:p w:rsidR="007B66D8" w:rsidRPr="007B66D8" w:rsidRDefault="007B66D8" w:rsidP="007B66D8">
      <w:pPr>
        <w:ind w:left="2124"/>
        <w:jc w:val="both"/>
        <w:rPr>
          <w:lang w:eastAsia="ar-SA"/>
        </w:rPr>
      </w:pPr>
    </w:p>
    <w:p w:rsidR="00230988" w:rsidRPr="007B66D8" w:rsidRDefault="007B66D8" w:rsidP="007B66D8">
      <w:pPr>
        <w:ind w:left="2124"/>
        <w:jc w:val="both"/>
      </w:pPr>
      <w:r w:rsidRPr="007B66D8">
        <w:rPr>
          <w:lang w:eastAsia="ar-SA"/>
        </w:rPr>
        <w:t xml:space="preserve">b) </w:t>
      </w:r>
      <w:proofErr w:type="gramStart"/>
      <w:r w:rsidRPr="007B66D8">
        <w:rPr>
          <w:lang w:eastAsia="ar-SA"/>
        </w:rPr>
        <w:t>A</w:t>
      </w:r>
      <w:proofErr w:type="gramEnd"/>
      <w:r w:rsidRPr="007B66D8">
        <w:rPr>
          <w:lang w:eastAsia="ar-SA"/>
        </w:rPr>
        <w:t xml:space="preserve"> jóváhagyásról való tájékoztatás eszközei: az önkormányzati hivatal honlapján, valamint az  önkormányzati hirdetőtáblán való kifüggesztés</w:t>
      </w:r>
      <w:r w:rsidRPr="007B66D8">
        <w:t>.</w:t>
      </w:r>
    </w:p>
    <w:p w:rsidR="00A84ED2" w:rsidRDefault="00A84ED2" w:rsidP="00230988">
      <w:pPr>
        <w:jc w:val="both"/>
      </w:pPr>
    </w:p>
    <w:p w:rsidR="00347DAA" w:rsidRDefault="00347DAA" w:rsidP="00230988">
      <w:pPr>
        <w:jc w:val="both"/>
      </w:pPr>
    </w:p>
    <w:p w:rsidR="00230988" w:rsidRPr="003068CE" w:rsidRDefault="00230988" w:rsidP="00230988">
      <w:pPr>
        <w:pStyle w:val="Szvegtrzsbehzssal21"/>
        <w:numPr>
          <w:ilvl w:val="0"/>
          <w:numId w:val="1"/>
        </w:numPr>
        <w:jc w:val="both"/>
        <w:rPr>
          <w:i/>
          <w:szCs w:val="24"/>
        </w:rPr>
      </w:pPr>
      <w:r w:rsidRPr="003068CE">
        <w:rPr>
          <w:b/>
          <w:bCs/>
          <w:szCs w:val="24"/>
        </w:rPr>
        <w:t xml:space="preserve">5. Döntés közterület elnevezéséről </w:t>
      </w:r>
    </w:p>
    <w:p w:rsidR="00230988" w:rsidRDefault="00230988" w:rsidP="00230988">
      <w:pPr>
        <w:jc w:val="both"/>
      </w:pPr>
    </w:p>
    <w:p w:rsidR="00230988" w:rsidRDefault="00230988" w:rsidP="00230988">
      <w:pPr>
        <w:jc w:val="both"/>
      </w:pPr>
      <w:r>
        <w:rPr>
          <w:b/>
        </w:rPr>
        <w:t>Dr. Tóásóné Gáspár Emma polgármester</w:t>
      </w:r>
      <w:r>
        <w:t xml:space="preserve">: A közterület, ami még nincs elnevezve az a rövid rész, ami a Pázsit </w:t>
      </w:r>
      <w:proofErr w:type="spellStart"/>
      <w:r>
        <w:t>Lőrincék</w:t>
      </w:r>
      <w:proofErr w:type="spellEnd"/>
      <w:r>
        <w:t xml:space="preserve"> és a Kelemen </w:t>
      </w:r>
      <w:proofErr w:type="spellStart"/>
      <w:r>
        <w:t>Lajosék</w:t>
      </w:r>
      <w:proofErr w:type="spellEnd"/>
      <w:r>
        <w:t xml:space="preserve"> között van. A közterület elnevezését az teszi indokolttá, hogy az ottani ingatlanok külön helyrajzi számon vannak, </w:t>
      </w:r>
      <w:r w:rsidR="00500686">
        <w:t xml:space="preserve">de azonos a címük, ezért </w:t>
      </w:r>
      <w:r>
        <w:t>a posta a Petőfi utcán található postaládába</w:t>
      </w:r>
      <w:r w:rsidR="00500686">
        <w:t xml:space="preserve"> teszi az összes küldeményt. </w:t>
      </w:r>
      <w:r>
        <w:t>A postás nem mehet be az utcába, mert nincs az útvonalába és nincs neve az utcának. Kér</w:t>
      </w:r>
      <w:r w:rsidR="00500686">
        <w:t xml:space="preserve">em a </w:t>
      </w:r>
      <w:r>
        <w:t>javaslatuk</w:t>
      </w:r>
      <w:r w:rsidR="00500686">
        <w:t>at</w:t>
      </w:r>
      <w:r>
        <w:t xml:space="preserve">. </w:t>
      </w:r>
    </w:p>
    <w:p w:rsidR="00230988" w:rsidRDefault="00230988" w:rsidP="00230988">
      <w:pPr>
        <w:jc w:val="both"/>
      </w:pPr>
    </w:p>
    <w:p w:rsidR="00230988" w:rsidRDefault="00230988" w:rsidP="00230988">
      <w:pPr>
        <w:jc w:val="both"/>
      </w:pPr>
      <w:r w:rsidRPr="00AD07A2">
        <w:rPr>
          <w:b/>
        </w:rPr>
        <w:t>Ruzsa István János</w:t>
      </w:r>
      <w:r>
        <w:t>: Megálló vagy Rövid köz.</w:t>
      </w:r>
    </w:p>
    <w:p w:rsidR="00230988" w:rsidRDefault="00230988" w:rsidP="00230988">
      <w:pPr>
        <w:jc w:val="both"/>
      </w:pPr>
    </w:p>
    <w:p w:rsidR="00230988" w:rsidRDefault="00230988" w:rsidP="00230988">
      <w:pPr>
        <w:jc w:val="both"/>
      </w:pPr>
      <w:r w:rsidRPr="00AD07A2">
        <w:rPr>
          <w:b/>
        </w:rPr>
        <w:t>Giczi László</w:t>
      </w:r>
      <w:r>
        <w:t>: Kis köz. Kicsi, rövid utcáról van szó.</w:t>
      </w:r>
    </w:p>
    <w:p w:rsidR="00230988" w:rsidRDefault="00230988" w:rsidP="00230988">
      <w:pPr>
        <w:jc w:val="both"/>
      </w:pPr>
    </w:p>
    <w:p w:rsidR="00230988" w:rsidRDefault="00230988" w:rsidP="00230988">
      <w:pPr>
        <w:jc w:val="both"/>
      </w:pPr>
      <w:r>
        <w:rPr>
          <w:b/>
        </w:rPr>
        <w:t>Dr. Tóásóné Gáspár Emma polgármester</w:t>
      </w:r>
      <w:r>
        <w:t xml:space="preserve">: </w:t>
      </w:r>
      <w:r w:rsidR="00A84ED2">
        <w:t xml:space="preserve">Felteszem szavazásra a "Kis köz" elnevezést. </w:t>
      </w:r>
      <w:r>
        <w:t>Kérem a képviselő-testület tagjait, ha egyetértenek az alábbi határozati javaslattal, kézfelemeléssel jelezzék.</w:t>
      </w:r>
    </w:p>
    <w:p w:rsidR="00347DAA" w:rsidRDefault="00347DAA" w:rsidP="00230988">
      <w:pPr>
        <w:jc w:val="both"/>
      </w:pPr>
    </w:p>
    <w:p w:rsidR="00230988" w:rsidRDefault="00230988" w:rsidP="00230988">
      <w:pPr>
        <w:jc w:val="both"/>
      </w:pPr>
      <w:r>
        <w:t xml:space="preserve"> </w:t>
      </w:r>
    </w:p>
    <w:p w:rsidR="00230988" w:rsidRPr="00517617" w:rsidRDefault="00230988" w:rsidP="00230988">
      <w:pPr>
        <w:ind w:left="2124"/>
        <w:jc w:val="both"/>
        <w:rPr>
          <w:i/>
        </w:rPr>
      </w:pPr>
      <w:r w:rsidRPr="00517617">
        <w:rPr>
          <w:i/>
        </w:rPr>
        <w:t xml:space="preserve">Máriakálnok Község Önkormányzatának Képviselő-testülete a Máriakálnok, belterületi 102 hrsz.-ú közterületet 2014. július 1. napjával „Kis köz” </w:t>
      </w:r>
      <w:proofErr w:type="spellStart"/>
      <w:r w:rsidRPr="00517617">
        <w:rPr>
          <w:i/>
        </w:rPr>
        <w:t>-nek</w:t>
      </w:r>
      <w:proofErr w:type="spellEnd"/>
      <w:r w:rsidRPr="00517617">
        <w:rPr>
          <w:i/>
        </w:rPr>
        <w:t xml:space="preserve"> nevezi el. A Képviselő-testület felkéri Dr. Tóásóné Gáspár Emma polgármestert, hogy erről az érintetteket és a Földhivatalt tájékoztassa.</w:t>
      </w:r>
    </w:p>
    <w:p w:rsidR="00230988" w:rsidRDefault="00230988" w:rsidP="00230988">
      <w:pPr>
        <w:ind w:left="2832" w:firstLine="3"/>
        <w:jc w:val="both"/>
      </w:pPr>
    </w:p>
    <w:p w:rsidR="00230988" w:rsidRDefault="00230988" w:rsidP="00230988">
      <w:pPr>
        <w:jc w:val="both"/>
        <w:rPr>
          <w:i/>
          <w:iCs/>
        </w:rPr>
      </w:pPr>
      <w:r>
        <w:rPr>
          <w:i/>
          <w:iCs/>
        </w:rPr>
        <w:t>Máriakálnok Község Önkormányzatának Képviselő-testülete 7 igen (egyhangú) szavazattal az alábbi határozatot hozza:</w:t>
      </w:r>
    </w:p>
    <w:p w:rsidR="00230988" w:rsidRDefault="00230988" w:rsidP="00230988">
      <w:pPr>
        <w:jc w:val="both"/>
      </w:pPr>
    </w:p>
    <w:p w:rsidR="00230988" w:rsidRDefault="00230988" w:rsidP="00230988">
      <w:pPr>
        <w:ind w:left="1416" w:firstLine="708"/>
        <w:rPr>
          <w:b/>
          <w:u w:val="single"/>
        </w:rPr>
      </w:pPr>
      <w:r>
        <w:rPr>
          <w:b/>
          <w:u w:val="single"/>
        </w:rPr>
        <w:t>36/2014. (VI. 11.) határozat</w:t>
      </w:r>
    </w:p>
    <w:p w:rsidR="00230988" w:rsidRDefault="00230988" w:rsidP="00230988">
      <w:pPr>
        <w:ind w:left="1416" w:firstLine="708"/>
        <w:rPr>
          <w:b/>
          <w:u w:val="single"/>
        </w:rPr>
      </w:pPr>
    </w:p>
    <w:p w:rsidR="00230988" w:rsidRPr="00517617" w:rsidRDefault="00230988" w:rsidP="00230988">
      <w:pPr>
        <w:ind w:left="2832"/>
        <w:jc w:val="both"/>
      </w:pPr>
      <w:r w:rsidRPr="00517617">
        <w:t xml:space="preserve">Máriakálnok Község Önkormányzatának Képviselő-testülete a Máriakálnok, belterületi 102 hrsz.-ú közterületet 2014. július 1. napjával „Kis köz” </w:t>
      </w:r>
      <w:proofErr w:type="spellStart"/>
      <w:r w:rsidRPr="00517617">
        <w:t>-nek</w:t>
      </w:r>
      <w:proofErr w:type="spellEnd"/>
      <w:r w:rsidRPr="00517617">
        <w:t xml:space="preserve"> nevezi el. A Képviselő-testület felkéri Dr. Tóásóné Gáspár Emma polgármestert, hogy erről az érintetteket és a Földhivatalt tájékoztassa.</w:t>
      </w:r>
    </w:p>
    <w:p w:rsidR="00230988" w:rsidRDefault="00230988" w:rsidP="00230988">
      <w:pPr>
        <w:ind w:left="1416" w:firstLine="708"/>
        <w:rPr>
          <w:b/>
          <w:u w:val="single"/>
        </w:rPr>
      </w:pPr>
    </w:p>
    <w:p w:rsidR="00230988" w:rsidRDefault="00230988" w:rsidP="00230988">
      <w:pPr>
        <w:ind w:left="1416" w:firstLine="708"/>
        <w:rPr>
          <w:b/>
          <w:u w:val="single"/>
        </w:rPr>
      </w:pPr>
    </w:p>
    <w:p w:rsidR="00230988" w:rsidRPr="003068CE" w:rsidRDefault="00230988" w:rsidP="00230988">
      <w:pPr>
        <w:pStyle w:val="Szvegtrzsbehzssal21"/>
        <w:numPr>
          <w:ilvl w:val="0"/>
          <w:numId w:val="1"/>
        </w:numPr>
        <w:ind w:left="0" w:firstLine="0"/>
        <w:jc w:val="both"/>
        <w:rPr>
          <w:b/>
          <w:szCs w:val="24"/>
        </w:rPr>
      </w:pPr>
      <w:r w:rsidRPr="003068CE">
        <w:rPr>
          <w:b/>
          <w:bCs/>
          <w:szCs w:val="24"/>
        </w:rPr>
        <w:t>6. Tájékoztató az óvoda és az iskola épületének energetikai korszerűsítésével kapcsolatos KEOP pályázati lehetőségről</w:t>
      </w:r>
      <w:r w:rsidRPr="003068CE">
        <w:rPr>
          <w:i/>
          <w:szCs w:val="24"/>
        </w:rPr>
        <w:t xml:space="preserve">  </w:t>
      </w:r>
    </w:p>
    <w:p w:rsidR="00230988" w:rsidRDefault="00230988" w:rsidP="00230988"/>
    <w:p w:rsidR="00230988" w:rsidRDefault="00230988" w:rsidP="00230988">
      <w:pPr>
        <w:jc w:val="both"/>
      </w:pPr>
      <w:r>
        <w:rPr>
          <w:b/>
        </w:rPr>
        <w:t>Dr. Tóásóné Gáspár Emma polgármester</w:t>
      </w:r>
      <w:r>
        <w:t xml:space="preserve">: Néhányukkal már beszéltem </w:t>
      </w:r>
      <w:r w:rsidR="00333334">
        <w:t>erről</w:t>
      </w:r>
      <w:r>
        <w:t>, amikor ennek a lehetősége kiderült. Az óvodára beadtunk egy pályázatot, ami elutasításra került,</w:t>
      </w:r>
      <w:r w:rsidR="00333334">
        <w:t xml:space="preserve"> ezért</w:t>
      </w:r>
      <w:r>
        <w:t xml:space="preserve"> akkor</w:t>
      </w:r>
      <w:r w:rsidR="00333334">
        <w:t xml:space="preserve"> úgy döntöttünk, hogy önerőb</w:t>
      </w:r>
      <w:r>
        <w:t>ől az óvoda épületének a nyílászáró cseréjét és a külső falszigetelését megcsináljuk. Közben</w:t>
      </w:r>
      <w:r w:rsidR="00333334">
        <w:t xml:space="preserve"> kiderült</w:t>
      </w:r>
      <w:r>
        <w:t>, hogy kiírnak egy olyan pályázatot, ahol lehet gázkazán cserére, ablakcserére és falszigetelésre pályázni</w:t>
      </w:r>
      <w:r w:rsidR="00333334">
        <w:t>, de nagyon rövid a beadási határideje</w:t>
      </w:r>
      <w:r>
        <w:t>. Azt gondoltam, hogy az óvoda, az alsó-tagozat</w:t>
      </w:r>
      <w:r w:rsidR="00333334">
        <w:t>,</w:t>
      </w:r>
      <w:r>
        <w:t xml:space="preserve"> a felső-tagozat és a </w:t>
      </w:r>
      <w:r w:rsidR="00333334">
        <w:t>hivatal</w:t>
      </w:r>
      <w:r>
        <w:t xml:space="preserve"> gázkazán cseréjére kellene pályázni</w:t>
      </w:r>
      <w:r w:rsidR="00333334">
        <w:t>, m</w:t>
      </w:r>
      <w:r>
        <w:t>ivel már 1998-as gázkazánok, újabbak</w:t>
      </w:r>
      <w:r w:rsidR="00333334">
        <w:t>, takarékosabban</w:t>
      </w:r>
      <w:r>
        <w:t xml:space="preserve"> vannak. </w:t>
      </w:r>
      <w:r w:rsidR="00333334">
        <w:t>A</w:t>
      </w:r>
      <w:r>
        <w:t>z Óvoda és az alsó-tagozat nyílászáró cseréjére, az alsó-tagozat, az óvoda, a felső</w:t>
      </w:r>
      <w:r w:rsidR="00333334">
        <w:t>-tagozat</w:t>
      </w:r>
      <w:r>
        <w:t xml:space="preserve"> és a hivatal</w:t>
      </w:r>
      <w:r w:rsidR="00333334">
        <w:t xml:space="preserve"> - aminek</w:t>
      </w:r>
      <w:r>
        <w:t xml:space="preserve"> két oldala nincs beszigetelve</w:t>
      </w:r>
      <w:r w:rsidR="00333334">
        <w:t xml:space="preserve"> -</w:t>
      </w:r>
      <w:r>
        <w:t xml:space="preserve">, külső falszigetelésére és ezzel együtt jár a </w:t>
      </w:r>
      <w:r w:rsidR="00C21063">
        <w:t>homlokzatfestés</w:t>
      </w:r>
      <w:r>
        <w:t xml:space="preserve"> is, meg valamennyi belső fal javítás az ablak és ajtócserék miatt. Erre lenne jó pályázatot benyújtani</w:t>
      </w:r>
      <w:r w:rsidR="00C21063">
        <w:t xml:space="preserve">, </w:t>
      </w:r>
      <w:r>
        <w:t xml:space="preserve">itt is lehetőség van az önrészre is pályázni. </w:t>
      </w:r>
      <w:r w:rsidR="00C21063">
        <w:t xml:space="preserve">Ezáltal </w:t>
      </w:r>
      <w:r>
        <w:t>a négy intézménynek a fűtéskorszerűsítése, ablakcseréje, szigetelése megtörténhet. Ezzel együtt jár az is, hogy az óvodának az önerőből való felújítása augusztusban elmaradna, az előzetes számítások szerint ennek az egésznek az önrésze nem kerülne annyiba</w:t>
      </w:r>
      <w:r w:rsidR="00C21063">
        <w:t>,</w:t>
      </w:r>
      <w:r>
        <w:t xml:space="preserve"> vagy közel annyi lenne, mint az óvoda épületének az egyedüli felújítási költsége. </w:t>
      </w:r>
      <w:r w:rsidR="00C21063">
        <w:t xml:space="preserve">Véleményem szerint </w:t>
      </w:r>
      <w:r>
        <w:t>ezt a pályázatot vétek lenne kihagyni. Javasolnám, hogy az alsó-tagozatos iskolaépületben hagyjuk meg az eredeti nyílászáró formá</w:t>
      </w:r>
      <w:r w:rsidR="00C21063">
        <w:t>i</w:t>
      </w:r>
      <w:r>
        <w:t>t. Ennek a pályázatnak a megírására, ha a képviselő-testület támogatná pályázatírókat szeretnék, azokat, akik a napelemes pályázatokat is írták.  Mindent lebonyolítottak, és vannak olyan kivitelezőik, akik megfinanszír</w:t>
      </w:r>
      <w:r w:rsidR="00C21063">
        <w:t xml:space="preserve">ozzák előre a felújításokat, mivel a </w:t>
      </w:r>
      <w:r>
        <w:t>támogatás utófinanszírozott</w:t>
      </w:r>
      <w:r w:rsidR="00C21063">
        <w:t>. Nincs ennyi pénzünk</w:t>
      </w:r>
      <w:r>
        <w:t>,</w:t>
      </w:r>
      <w:r w:rsidR="00C21063">
        <w:t xml:space="preserve"> ezért olyan fővállalkozó kell, aki előre megfinanszírozza a beruházást</w:t>
      </w:r>
      <w:r>
        <w:t xml:space="preserve">, és amikor elszámolásra kerül a sor, akkor ő kapja meg a pénzt. Így </w:t>
      </w:r>
      <w:r w:rsidR="000A3CB0">
        <w:t xml:space="preserve">írjuk ki </w:t>
      </w:r>
      <w:r>
        <w:t>a közbeszerzés</w:t>
      </w:r>
      <w:r w:rsidR="007F0C25">
        <w:t>t</w:t>
      </w:r>
      <w:r>
        <w:t>. Nem tudok most összeget mondani, mert még számolnak</w:t>
      </w:r>
      <w:r w:rsidR="000A3CB0">
        <w:t>. Ahhoz</w:t>
      </w:r>
      <w:r>
        <w:t>, hogy pályázatképes legyen, elég sokba kell, hogy kerüljön</w:t>
      </w:r>
      <w:r w:rsidR="000A3CB0">
        <w:t>, mivel e</w:t>
      </w:r>
      <w:r>
        <w:t>zek a pályázati támogatások pici projektekre nem vonatkoznak. A képviselő-testületet arra szeretném kérni, hogy hozzunk egy döntést, hogy a pályázat beadása megtörténhess</w:t>
      </w:r>
      <w:r w:rsidR="000A3CB0">
        <w:t>en</w:t>
      </w:r>
      <w:r>
        <w:t xml:space="preserve"> azzal a feltétellel is, hogy most nem tudom </w:t>
      </w:r>
      <w:r w:rsidR="00881B67">
        <w:t xml:space="preserve">pontosan </w:t>
      </w:r>
      <w:r>
        <w:t xml:space="preserve">megmondani, hogy mennyibe kerül. </w:t>
      </w:r>
    </w:p>
    <w:p w:rsidR="00230988" w:rsidRDefault="00230988" w:rsidP="00230988">
      <w:pPr>
        <w:jc w:val="both"/>
      </w:pPr>
    </w:p>
    <w:p w:rsidR="00230988" w:rsidRDefault="00230988" w:rsidP="00230988">
      <w:pPr>
        <w:jc w:val="both"/>
      </w:pPr>
      <w:proofErr w:type="spellStart"/>
      <w:r w:rsidRPr="003018D4">
        <w:rPr>
          <w:b/>
        </w:rPr>
        <w:t>Hochleitnerné</w:t>
      </w:r>
      <w:proofErr w:type="spellEnd"/>
      <w:r w:rsidRPr="003018D4">
        <w:rPr>
          <w:b/>
        </w:rPr>
        <w:t xml:space="preserve"> Lakner Ágnes</w:t>
      </w:r>
      <w:r>
        <w:t>: Az óvodára nagyon ráfér</w:t>
      </w:r>
      <w:r w:rsidR="000A3CB0">
        <w:t xml:space="preserve"> a felújítás</w:t>
      </w:r>
      <w:r>
        <w:t xml:space="preserve">, mert a kazán </w:t>
      </w:r>
      <w:r w:rsidR="000A3CB0">
        <w:t>és</w:t>
      </w:r>
      <w:r>
        <w:t xml:space="preserve"> a fűtés soha nem volt jó, az ablakok pedig hamarosan szétrohadnak. </w:t>
      </w:r>
    </w:p>
    <w:p w:rsidR="00230988" w:rsidRDefault="00230988" w:rsidP="00230988">
      <w:pPr>
        <w:jc w:val="both"/>
      </w:pPr>
    </w:p>
    <w:p w:rsidR="00230988" w:rsidRDefault="00230988" w:rsidP="00230988">
      <w:pPr>
        <w:jc w:val="both"/>
      </w:pPr>
      <w:proofErr w:type="spellStart"/>
      <w:r w:rsidRPr="003018D4">
        <w:rPr>
          <w:b/>
        </w:rPr>
        <w:t>Frauhammer</w:t>
      </w:r>
      <w:proofErr w:type="spellEnd"/>
      <w:r w:rsidRPr="003018D4">
        <w:rPr>
          <w:b/>
        </w:rPr>
        <w:t xml:space="preserve"> József</w:t>
      </w:r>
      <w:r>
        <w:t xml:space="preserve">: Ezeknek a kazánoknak már lejárt az idejük. </w:t>
      </w:r>
      <w:r w:rsidR="000A3CB0">
        <w:t>K</w:t>
      </w:r>
      <w:r>
        <w:t xml:space="preserve">i kell használni ezt a lehetőséget. </w:t>
      </w:r>
    </w:p>
    <w:p w:rsidR="00230988" w:rsidRDefault="00230988" w:rsidP="00230988"/>
    <w:p w:rsidR="00230988" w:rsidRDefault="00230988" w:rsidP="00230988">
      <w:pPr>
        <w:jc w:val="both"/>
      </w:pPr>
      <w:r>
        <w:rPr>
          <w:b/>
        </w:rPr>
        <w:lastRenderedPageBreak/>
        <w:t>Dr. Tóásóné Gáspár Emma polgármester</w:t>
      </w:r>
      <w:r>
        <w:t>: Az óvodavezetőt megkértem, hogy szülői értekezleten tájékoztassa a szülőket, hogy miért marad el az augusztusi felújítás.</w:t>
      </w:r>
    </w:p>
    <w:p w:rsidR="00230988" w:rsidRDefault="00230988" w:rsidP="00230988">
      <w:pPr>
        <w:jc w:val="both"/>
      </w:pPr>
      <w:r>
        <w:t>Felteszem szavazásra az alábbi határozati javaslatot:</w:t>
      </w:r>
    </w:p>
    <w:p w:rsidR="00230988" w:rsidRDefault="00230988" w:rsidP="00230988">
      <w:pPr>
        <w:jc w:val="both"/>
      </w:pPr>
      <w:r>
        <w:t xml:space="preserve"> </w:t>
      </w:r>
    </w:p>
    <w:p w:rsidR="00EA257D" w:rsidRDefault="00EA257D" w:rsidP="00EA257D">
      <w:pPr>
        <w:ind w:left="1416"/>
        <w:jc w:val="both"/>
        <w:rPr>
          <w:i/>
        </w:rPr>
      </w:pPr>
      <w:r w:rsidRPr="00EA257D">
        <w:rPr>
          <w:i/>
        </w:rPr>
        <w:t xml:space="preserve">Máriakálnok Község Önkormányzatának Képviselő-testülete </w:t>
      </w:r>
      <w:r>
        <w:rPr>
          <w:i/>
        </w:rPr>
        <w:t>kifejezi azon szándékát, hogy</w:t>
      </w:r>
      <w:r w:rsidRPr="00EA257D">
        <w:rPr>
          <w:i/>
        </w:rPr>
        <w:t xml:space="preserve"> a közeljövőben kiírásra kerülő KEOP pályázat</w:t>
      </w:r>
      <w:r w:rsidR="00C11E43">
        <w:rPr>
          <w:i/>
        </w:rPr>
        <w:t>i kiírások keretében</w:t>
      </w:r>
      <w:r>
        <w:rPr>
          <w:i/>
        </w:rPr>
        <w:t xml:space="preserve"> épület-energetikai tárgyú pál</w:t>
      </w:r>
      <w:r w:rsidR="00C11E43">
        <w:rPr>
          <w:i/>
        </w:rPr>
        <w:t>yázatokat kíván benyújtani az a</w:t>
      </w:r>
      <w:r>
        <w:rPr>
          <w:i/>
        </w:rPr>
        <w:t>l</w:t>
      </w:r>
      <w:r w:rsidR="00C11E43">
        <w:rPr>
          <w:i/>
        </w:rPr>
        <w:t>á</w:t>
      </w:r>
      <w:r>
        <w:rPr>
          <w:i/>
        </w:rPr>
        <w:t>bbi célok megvalósítása érdekében:</w:t>
      </w:r>
      <w:r w:rsidRPr="00EA257D">
        <w:rPr>
          <w:i/>
        </w:rPr>
        <w:t xml:space="preserve"> </w:t>
      </w:r>
    </w:p>
    <w:p w:rsidR="00EA257D" w:rsidRPr="00EA257D" w:rsidRDefault="00EA257D" w:rsidP="00EA257D">
      <w:pPr>
        <w:ind w:left="1416"/>
        <w:jc w:val="both"/>
        <w:rPr>
          <w:i/>
        </w:rPr>
      </w:pPr>
      <w:proofErr w:type="gramStart"/>
      <w:r w:rsidRPr="00EA257D">
        <w:rPr>
          <w:i/>
        </w:rPr>
        <w:t>-  az</w:t>
      </w:r>
      <w:proofErr w:type="gramEnd"/>
      <w:r w:rsidRPr="00EA257D">
        <w:rPr>
          <w:i/>
        </w:rPr>
        <w:t xml:space="preserve"> óvoda, az alsó-tagozat, a felső-tagozat és a hivatal gázkazán cseréje, </w:t>
      </w:r>
    </w:p>
    <w:p w:rsidR="00EA257D" w:rsidRPr="00EA257D" w:rsidRDefault="00EA257D" w:rsidP="00EA257D">
      <w:pPr>
        <w:ind w:left="1416"/>
        <w:jc w:val="both"/>
        <w:rPr>
          <w:i/>
        </w:rPr>
      </w:pPr>
      <w:r w:rsidRPr="00EA257D">
        <w:rPr>
          <w:i/>
        </w:rPr>
        <w:t xml:space="preserve">- az óvoda és az alsó-tagozat nyílászáró cseréjére, </w:t>
      </w:r>
    </w:p>
    <w:p w:rsidR="00EA257D" w:rsidRDefault="00EA257D" w:rsidP="00EA257D">
      <w:pPr>
        <w:ind w:left="1416"/>
        <w:jc w:val="both"/>
        <w:rPr>
          <w:i/>
        </w:rPr>
      </w:pPr>
      <w:r w:rsidRPr="00EA257D">
        <w:rPr>
          <w:i/>
        </w:rPr>
        <w:t>- az alsó-tagozat, az óvoda, a felső-tagozat és a hivatal külső falszigetelése és ezzel együtt jár</w:t>
      </w:r>
      <w:r w:rsidR="00C11E43">
        <w:rPr>
          <w:i/>
        </w:rPr>
        <w:t>ó</w:t>
      </w:r>
      <w:r w:rsidRPr="00EA257D">
        <w:rPr>
          <w:i/>
        </w:rPr>
        <w:t xml:space="preserve"> homlokzatfestés, </w:t>
      </w:r>
      <w:proofErr w:type="gramStart"/>
      <w:r w:rsidRPr="00EA257D">
        <w:rPr>
          <w:i/>
        </w:rPr>
        <w:t>továbbá  az</w:t>
      </w:r>
      <w:proofErr w:type="gramEnd"/>
      <w:r w:rsidRPr="00EA257D">
        <w:rPr>
          <w:i/>
        </w:rPr>
        <w:t xml:space="preserve"> ablak és ajtócserék miatt szükségessé váló belső fal javítás.</w:t>
      </w:r>
    </w:p>
    <w:p w:rsidR="00EA257D" w:rsidRPr="00EA257D" w:rsidRDefault="00EA257D" w:rsidP="00EA257D">
      <w:pPr>
        <w:ind w:left="1416"/>
        <w:jc w:val="both"/>
        <w:rPr>
          <w:i/>
        </w:rPr>
      </w:pPr>
    </w:p>
    <w:p w:rsidR="00EA257D" w:rsidRPr="00EA257D" w:rsidRDefault="00EA257D" w:rsidP="00EA257D">
      <w:pPr>
        <w:ind w:left="1416"/>
        <w:jc w:val="both"/>
        <w:rPr>
          <w:i/>
        </w:rPr>
      </w:pPr>
      <w:r w:rsidRPr="00EA257D">
        <w:rPr>
          <w:i/>
        </w:rPr>
        <w:t>A képviselő-testület felhatalmazza a polgármestert, hogy a fenti célo</w:t>
      </w:r>
      <w:r w:rsidR="00C11E43">
        <w:rPr>
          <w:i/>
        </w:rPr>
        <w:t xml:space="preserve">k érdekében a pályázatokat - együttműködve </w:t>
      </w:r>
      <w:proofErr w:type="gramStart"/>
      <w:r w:rsidR="00C11E43">
        <w:rPr>
          <w:i/>
        </w:rPr>
        <w:t xml:space="preserve">a </w:t>
      </w:r>
      <w:r w:rsidR="00037DC1">
        <w:rPr>
          <w:i/>
        </w:rPr>
        <w:t xml:space="preserve"> megbízott</w:t>
      </w:r>
      <w:proofErr w:type="gramEnd"/>
      <w:r w:rsidR="00037DC1">
        <w:rPr>
          <w:i/>
        </w:rPr>
        <w:t xml:space="preserve"> </w:t>
      </w:r>
      <w:r w:rsidR="00C11E43">
        <w:rPr>
          <w:i/>
        </w:rPr>
        <w:t>pályá</w:t>
      </w:r>
      <w:r w:rsidR="00037DC1">
        <w:rPr>
          <w:i/>
        </w:rPr>
        <w:t>zatíró céggel</w:t>
      </w:r>
      <w:r w:rsidR="00C11E43">
        <w:rPr>
          <w:i/>
        </w:rPr>
        <w:t xml:space="preserve"> - készítse elő és felhatalmazza arra, hogy a pál</w:t>
      </w:r>
      <w:r w:rsidRPr="00EA257D">
        <w:rPr>
          <w:i/>
        </w:rPr>
        <w:t>y</w:t>
      </w:r>
      <w:r w:rsidR="00C11E43">
        <w:rPr>
          <w:i/>
        </w:rPr>
        <w:t>á</w:t>
      </w:r>
      <w:r w:rsidRPr="00EA257D">
        <w:rPr>
          <w:i/>
        </w:rPr>
        <w:t>zat</w:t>
      </w:r>
      <w:r w:rsidR="00C11E43">
        <w:rPr>
          <w:i/>
        </w:rPr>
        <w:t>ok</w:t>
      </w:r>
      <w:r w:rsidRPr="00EA257D">
        <w:rPr>
          <w:i/>
        </w:rPr>
        <w:t xml:space="preserve"> benyújtásához szükséges jognyilatkozatokat megtegye. </w:t>
      </w:r>
    </w:p>
    <w:p w:rsidR="00EA257D" w:rsidRDefault="00EA257D" w:rsidP="00230988">
      <w:pPr>
        <w:jc w:val="both"/>
      </w:pPr>
    </w:p>
    <w:p w:rsidR="00037DC1" w:rsidRDefault="00037DC1" w:rsidP="00230988">
      <w:pPr>
        <w:jc w:val="both"/>
      </w:pPr>
    </w:p>
    <w:p w:rsidR="00230988" w:rsidRDefault="00230988" w:rsidP="00230988">
      <w:pPr>
        <w:jc w:val="both"/>
        <w:rPr>
          <w:i/>
          <w:iCs/>
        </w:rPr>
      </w:pPr>
      <w:r>
        <w:rPr>
          <w:i/>
          <w:iCs/>
        </w:rPr>
        <w:t>Máriakálnok Község Önkormányzatának Képviselő-testülete 7 igen (egyhangú) szavazattal az alábbi határozatokat hozza:</w:t>
      </w:r>
    </w:p>
    <w:p w:rsidR="00230988" w:rsidRDefault="00230988" w:rsidP="00230988">
      <w:pPr>
        <w:jc w:val="both"/>
      </w:pPr>
    </w:p>
    <w:p w:rsidR="00230988" w:rsidRDefault="00230988" w:rsidP="00230988">
      <w:pPr>
        <w:ind w:left="1416" w:firstLine="708"/>
        <w:rPr>
          <w:b/>
          <w:u w:val="single"/>
        </w:rPr>
      </w:pPr>
      <w:r>
        <w:rPr>
          <w:b/>
          <w:u w:val="single"/>
        </w:rPr>
        <w:t>37/2014. (VI. 11.) határozat</w:t>
      </w:r>
    </w:p>
    <w:p w:rsidR="00881B67" w:rsidRDefault="00881B67" w:rsidP="00230988">
      <w:pPr>
        <w:ind w:left="1416" w:firstLine="708"/>
        <w:rPr>
          <w:b/>
          <w:u w:val="single"/>
        </w:rPr>
      </w:pPr>
    </w:p>
    <w:p w:rsidR="00037DC1" w:rsidRDefault="00037DC1" w:rsidP="00881B67">
      <w:pPr>
        <w:ind w:left="2124"/>
        <w:jc w:val="both"/>
        <w:rPr>
          <w:i/>
        </w:rPr>
      </w:pPr>
      <w:r w:rsidRPr="00EA257D">
        <w:rPr>
          <w:i/>
        </w:rPr>
        <w:t xml:space="preserve">Máriakálnok Község Önkormányzatának Képviselő-testülete </w:t>
      </w:r>
      <w:r>
        <w:rPr>
          <w:i/>
        </w:rPr>
        <w:t>kifejezi azon szándékát, hogy</w:t>
      </w:r>
      <w:r w:rsidRPr="00EA257D">
        <w:rPr>
          <w:i/>
        </w:rPr>
        <w:t xml:space="preserve"> a közeljövőben kiírásra kerülő KEOP pályázat</w:t>
      </w:r>
      <w:r>
        <w:rPr>
          <w:i/>
        </w:rPr>
        <w:t>i kiírások keretében épület-energetikai tárgyú pályázatokat kíván benyújtani az alábbi célok megvalósítása érdekében:</w:t>
      </w:r>
      <w:r w:rsidRPr="00EA257D">
        <w:rPr>
          <w:i/>
        </w:rPr>
        <w:t xml:space="preserve"> </w:t>
      </w:r>
    </w:p>
    <w:p w:rsidR="00037DC1" w:rsidRPr="00EA257D" w:rsidRDefault="00037DC1" w:rsidP="00881B67">
      <w:pPr>
        <w:ind w:left="2124"/>
        <w:jc w:val="both"/>
        <w:rPr>
          <w:i/>
        </w:rPr>
      </w:pPr>
      <w:proofErr w:type="gramStart"/>
      <w:r w:rsidRPr="00EA257D">
        <w:rPr>
          <w:i/>
        </w:rPr>
        <w:t>-  az</w:t>
      </w:r>
      <w:proofErr w:type="gramEnd"/>
      <w:r w:rsidRPr="00EA257D">
        <w:rPr>
          <w:i/>
        </w:rPr>
        <w:t xml:space="preserve"> óvoda, az alsó-tagozat, a felső-tagozat és a hivatal gázkazán cseréje, </w:t>
      </w:r>
    </w:p>
    <w:p w:rsidR="00037DC1" w:rsidRPr="00EA257D" w:rsidRDefault="00037DC1" w:rsidP="00881B67">
      <w:pPr>
        <w:ind w:left="2124"/>
        <w:jc w:val="both"/>
        <w:rPr>
          <w:i/>
        </w:rPr>
      </w:pPr>
      <w:r w:rsidRPr="00EA257D">
        <w:rPr>
          <w:i/>
        </w:rPr>
        <w:t xml:space="preserve">- az óvoda és az alsó-tagozat nyílászáró cseréjére, </w:t>
      </w:r>
    </w:p>
    <w:p w:rsidR="00037DC1" w:rsidRDefault="00037DC1" w:rsidP="00881B67">
      <w:pPr>
        <w:ind w:left="2124"/>
        <w:jc w:val="both"/>
        <w:rPr>
          <w:i/>
        </w:rPr>
      </w:pPr>
      <w:r w:rsidRPr="00EA257D">
        <w:rPr>
          <w:i/>
        </w:rPr>
        <w:t>- az alsó-tagozat, az óvoda, a felső-tagozat és a hivatal külső falszigetelése és ezzel együtt jár</w:t>
      </w:r>
      <w:r>
        <w:rPr>
          <w:i/>
        </w:rPr>
        <w:t>ó</w:t>
      </w:r>
      <w:r w:rsidRPr="00EA257D">
        <w:rPr>
          <w:i/>
        </w:rPr>
        <w:t xml:space="preserve"> homlokzatfestés, </w:t>
      </w:r>
      <w:proofErr w:type="gramStart"/>
      <w:r w:rsidRPr="00EA257D">
        <w:rPr>
          <w:i/>
        </w:rPr>
        <w:t>továbbá  az</w:t>
      </w:r>
      <w:proofErr w:type="gramEnd"/>
      <w:r w:rsidRPr="00EA257D">
        <w:rPr>
          <w:i/>
        </w:rPr>
        <w:t xml:space="preserve"> ablak és ajtócserék miatt szükségessé váló belső fal javítás.</w:t>
      </w:r>
    </w:p>
    <w:p w:rsidR="00037DC1" w:rsidRPr="00EA257D" w:rsidRDefault="00037DC1" w:rsidP="00881B67">
      <w:pPr>
        <w:ind w:left="2124"/>
        <w:jc w:val="both"/>
        <w:rPr>
          <w:i/>
        </w:rPr>
      </w:pPr>
    </w:p>
    <w:p w:rsidR="00230988" w:rsidRDefault="00037DC1" w:rsidP="00881B67">
      <w:pPr>
        <w:ind w:left="2124"/>
        <w:jc w:val="both"/>
      </w:pPr>
      <w:r w:rsidRPr="00EA257D">
        <w:rPr>
          <w:i/>
        </w:rPr>
        <w:t>A képviselő-testület felhatalmazza a polgármestert, hogy a fenti célo</w:t>
      </w:r>
      <w:r>
        <w:rPr>
          <w:i/>
        </w:rPr>
        <w:t xml:space="preserve">k érdekében a pályázatokat - együttműködve </w:t>
      </w:r>
      <w:proofErr w:type="gramStart"/>
      <w:r>
        <w:rPr>
          <w:i/>
        </w:rPr>
        <w:t>a  megbízott</w:t>
      </w:r>
      <w:proofErr w:type="gramEnd"/>
      <w:r>
        <w:rPr>
          <w:i/>
        </w:rPr>
        <w:t xml:space="preserve"> pályázatíró céggel - készítse elő és felhatalmazza arra, hogy a pál</w:t>
      </w:r>
      <w:r w:rsidRPr="00EA257D">
        <w:rPr>
          <w:i/>
        </w:rPr>
        <w:t>y</w:t>
      </w:r>
      <w:r>
        <w:rPr>
          <w:i/>
        </w:rPr>
        <w:t>á</w:t>
      </w:r>
      <w:r w:rsidRPr="00EA257D">
        <w:rPr>
          <w:i/>
        </w:rPr>
        <w:t>zat</w:t>
      </w:r>
      <w:r>
        <w:rPr>
          <w:i/>
        </w:rPr>
        <w:t>ok</w:t>
      </w:r>
      <w:r w:rsidRPr="00EA257D">
        <w:rPr>
          <w:i/>
        </w:rPr>
        <w:t xml:space="preserve"> benyújtásához szükséges jognyilatkozatokat megtegye.</w:t>
      </w:r>
    </w:p>
    <w:p w:rsidR="00230988" w:rsidRDefault="00230988" w:rsidP="00881B67">
      <w:pPr>
        <w:ind w:left="708"/>
        <w:jc w:val="both"/>
      </w:pPr>
    </w:p>
    <w:p w:rsidR="00881B67" w:rsidRDefault="00881B67" w:rsidP="00881B67">
      <w:pPr>
        <w:ind w:left="708"/>
        <w:jc w:val="both"/>
      </w:pPr>
    </w:p>
    <w:p w:rsidR="00230988" w:rsidRPr="003068CE" w:rsidRDefault="00230988" w:rsidP="00230988">
      <w:pPr>
        <w:pStyle w:val="Szvegtrzsbehzssal21"/>
        <w:numPr>
          <w:ilvl w:val="0"/>
          <w:numId w:val="1"/>
        </w:numPr>
        <w:jc w:val="both"/>
        <w:rPr>
          <w:i/>
          <w:iCs/>
          <w:szCs w:val="24"/>
        </w:rPr>
      </w:pPr>
      <w:r w:rsidRPr="003068CE">
        <w:rPr>
          <w:b/>
          <w:szCs w:val="24"/>
        </w:rPr>
        <w:t xml:space="preserve">7. Tájékoztató gyalogátkelő létesítésével kapcsolatos egyeztetésről </w:t>
      </w:r>
    </w:p>
    <w:p w:rsidR="00230988" w:rsidRDefault="00230988" w:rsidP="00230988">
      <w:pPr>
        <w:jc w:val="both"/>
      </w:pPr>
    </w:p>
    <w:p w:rsidR="00230988" w:rsidRDefault="00230988" w:rsidP="00230988">
      <w:pPr>
        <w:jc w:val="both"/>
      </w:pPr>
      <w:r>
        <w:rPr>
          <w:b/>
        </w:rPr>
        <w:t>Dr. Tóásóné Gáspár Emma polgármester</w:t>
      </w:r>
      <w:r>
        <w:t>: Évek óta problémát okozott a gyerekeknek reggelente az úton az átkelés a Patika és a Közösségi Ház közötti részen. A helyzet annyiban v</w:t>
      </w:r>
      <w:r w:rsidR="007C03FB">
        <w:t>á</w:t>
      </w:r>
      <w:r>
        <w:t xml:space="preserve">ltozott, hogy most csak az óvodába mennek. </w:t>
      </w:r>
      <w:r w:rsidR="007C03FB">
        <w:t xml:space="preserve">Felkértem a </w:t>
      </w:r>
      <w:r>
        <w:t>szakhatóságokat egy közigazgatási bejárásra, hogy</w:t>
      </w:r>
      <w:r w:rsidR="007C03FB">
        <w:t xml:space="preserve"> nézzék meg</w:t>
      </w:r>
      <w:r>
        <w:t xml:space="preserve"> szükség van-e zebrára, ha igen, akkor milyen feltételekkel. Ma megtörtént a bejárás. A Magyar Közút közölte, hogy a forgalomszámlálási adatok olyan kevés egységet mutatnak, hogy nem indokolt, nem szükségszerű a zebra </w:t>
      </w:r>
      <w:r>
        <w:lastRenderedPageBreak/>
        <w:t>elhelyezése. Ők nem ellenzik, ha az Önkormányzatnak van pénze</w:t>
      </w:r>
      <w:r w:rsidR="007C03FB">
        <w:t>,</w:t>
      </w:r>
      <w:r>
        <w:t xml:space="preserve"> megcsinálhatja. A Közlekedés Felügyelet azt mondta, h</w:t>
      </w:r>
      <w:r w:rsidR="007C03FB">
        <w:t>a</w:t>
      </w:r>
      <w:r>
        <w:t xml:space="preserve"> megfelelő a terv és a többi szakhatóság hozzájárul</w:t>
      </w:r>
      <w:r w:rsidR="007C03FB">
        <w:t>,</w:t>
      </w:r>
      <w:r>
        <w:t xml:space="preserve"> akkor megadják az építési engedélyt. Terveztetni kell, lámpatestet kell elhelyezni, egy kiemelten erős izzóval, parkolókat kell létesíteni. A parkoló építés</w:t>
      </w:r>
      <w:r w:rsidR="007C03FB">
        <w:t>e</w:t>
      </w:r>
      <w:r>
        <w:t xml:space="preserve"> találkozik az elképzelésekkel, </w:t>
      </w:r>
      <w:proofErr w:type="spellStart"/>
      <w:r>
        <w:t>Komka</w:t>
      </w:r>
      <w:proofErr w:type="spellEnd"/>
      <w:r>
        <w:t xml:space="preserve"> Tamás már régebben felvetette, hogy az árokba parkolókat létesítsünk az Óvoda előtt. Az egyik elképzelésem az volt, hogy jövőre a nagy parkot meg kellene újítani, ezzel most társult az is, hogy a Gyógyszertár melletti részt parkolóvá lehetne alakítani. Mindenképpen ahhoz, hogy</w:t>
      </w:r>
      <w:r w:rsidR="009A4957">
        <w:t xml:space="preserve"> a</w:t>
      </w:r>
      <w:r>
        <w:t xml:space="preserve"> Gyógyszertár melletti zöldövezetet parkolóvá alakítsuk, terveztetni kell</w:t>
      </w:r>
      <w:r w:rsidR="009A4957">
        <w:t>,</w:t>
      </w:r>
      <w:r>
        <w:t xml:space="preserve"> és építési engedél</w:t>
      </w:r>
      <w:r w:rsidR="009A4957">
        <w:t>l</w:t>
      </w:r>
      <w:r>
        <w:t>y</w:t>
      </w:r>
      <w:r w:rsidR="009A4957">
        <w:t>e</w:t>
      </w:r>
      <w:r>
        <w:t>l</w:t>
      </w:r>
      <w:r w:rsidR="009A4957">
        <w:t xml:space="preserve"> kell</w:t>
      </w:r>
      <w:r>
        <w:t xml:space="preserve"> rendelkez</w:t>
      </w:r>
      <w:r w:rsidR="009A4957">
        <w:t>n</w:t>
      </w:r>
      <w:r>
        <w:t xml:space="preserve">ünk. Az a része, hogy egybe kezeljük a parkolót és a zebrát addig rendben van. Az Óvoda előtt árok van, az árokba vízelvezetőt, szikkasztó részt kell </w:t>
      </w:r>
      <w:r w:rsidR="009A4957">
        <w:t>ki</w:t>
      </w:r>
      <w:r>
        <w:t>építeni. A költségek hozzávetőlegesen, a tervezetési költség a közigazgatási eljárási díjjal</w:t>
      </w:r>
      <w:r w:rsidR="009A4957">
        <w:t xml:space="preserve"> együtt</w:t>
      </w:r>
      <w:r>
        <w:t xml:space="preserve"> 400</w:t>
      </w:r>
      <w:r w:rsidR="009A4957">
        <w:t xml:space="preserve"> </w:t>
      </w:r>
      <w:proofErr w:type="spellStart"/>
      <w:r>
        <w:t>e</w:t>
      </w:r>
      <w:r w:rsidR="009A4957">
        <w:t>Ft</w:t>
      </w:r>
      <w:proofErr w:type="spellEnd"/>
      <w:r>
        <w:t xml:space="preserve"> és 500</w:t>
      </w:r>
      <w:r w:rsidR="009A4957">
        <w:t xml:space="preserve"> </w:t>
      </w:r>
      <w:proofErr w:type="spellStart"/>
      <w:r>
        <w:t>eFt</w:t>
      </w:r>
      <w:proofErr w:type="spellEnd"/>
      <w:r>
        <w:t xml:space="preserve"> közé tehető, a kivitelezési költség, hogy megépítsük a három parkolót az Óvoda elé, a lámpatest áthelyezése megtörténhessen 3 és 4 millió forint közé esik. Egy négyzetméter parkoló 20 </w:t>
      </w:r>
      <w:proofErr w:type="spellStart"/>
      <w:r>
        <w:t>eFt</w:t>
      </w:r>
      <w:proofErr w:type="spellEnd"/>
      <w:r>
        <w:t>, csak aszfaltozott lehet. Ha ott valaha is parkolót akarunk</w:t>
      </w:r>
      <w:r w:rsidR="009A4957">
        <w:t>,</w:t>
      </w:r>
      <w:r>
        <w:t xml:space="preserve"> a terveztetési költséget be kell vállalnunk, a</w:t>
      </w:r>
      <w:r w:rsidR="009A4957">
        <w:t xml:space="preserve">z </w:t>
      </w:r>
      <w:r>
        <w:t>építési engedély</w:t>
      </w:r>
      <w:r w:rsidR="009A4957">
        <w:t xml:space="preserve"> </w:t>
      </w:r>
      <w:r>
        <w:t xml:space="preserve">több éven át érvényes. A </w:t>
      </w:r>
      <w:proofErr w:type="spellStart"/>
      <w:r>
        <w:t>Leader</w:t>
      </w:r>
      <w:proofErr w:type="spellEnd"/>
      <w:r>
        <w:t xml:space="preserve"> pályázatok ősszel lesznek ismeretesek, valószínűleg tavasszal írják ki, de mi akkor már rendelkezni fogunk építési engedéllyel. Ha pályázunk a park rekonstrukciójára, akkor bele tudjuk venni a parkolót is. </w:t>
      </w:r>
      <w:r w:rsidR="009A4957">
        <w:t>Kérdés, hogy é</w:t>
      </w:r>
      <w:r>
        <w:t xml:space="preserve">rdemes-e 3-4 millió forintot nekünk jövőre erre költeni. </w:t>
      </w:r>
    </w:p>
    <w:p w:rsidR="00230988" w:rsidRDefault="00230988" w:rsidP="00230988">
      <w:pPr>
        <w:jc w:val="both"/>
      </w:pPr>
    </w:p>
    <w:p w:rsidR="00230988" w:rsidRDefault="00230988" w:rsidP="00230988">
      <w:pPr>
        <w:jc w:val="both"/>
      </w:pPr>
      <w:r w:rsidRPr="005262A0">
        <w:rPr>
          <w:b/>
        </w:rPr>
        <w:t>Ruzsa István János</w:t>
      </w:r>
      <w:r>
        <w:t xml:space="preserve">: Az Óvoda előtt kellene engedni a megállást, nem pedig a másik oldalon. </w:t>
      </w:r>
    </w:p>
    <w:p w:rsidR="00230988" w:rsidRDefault="00230988" w:rsidP="00230988">
      <w:pPr>
        <w:jc w:val="both"/>
      </w:pPr>
    </w:p>
    <w:p w:rsidR="00230988" w:rsidRDefault="00230988" w:rsidP="00230988">
      <w:pPr>
        <w:jc w:val="both"/>
      </w:pPr>
      <w:r w:rsidRPr="005262A0">
        <w:rPr>
          <w:b/>
        </w:rPr>
        <w:t>Bencsik Tibor</w:t>
      </w:r>
      <w:r>
        <w:t xml:space="preserve">: </w:t>
      </w:r>
      <w:r w:rsidR="00313743">
        <w:t>Ha a</w:t>
      </w:r>
      <w:r>
        <w:t>z Óvoda előtt</w:t>
      </w:r>
      <w:r w:rsidR="00313743">
        <w:t xml:space="preserve"> </w:t>
      </w:r>
      <w:r>
        <w:t xml:space="preserve">három parkolót </w:t>
      </w:r>
      <w:r w:rsidR="00313743">
        <w:t xml:space="preserve">kialakítunk </w:t>
      </w:r>
      <w:r>
        <w:t xml:space="preserve">nem nyertünk semmit, most is megáll ott három autó. </w:t>
      </w:r>
    </w:p>
    <w:p w:rsidR="00230988" w:rsidRDefault="00230988" w:rsidP="00230988">
      <w:pPr>
        <w:jc w:val="both"/>
      </w:pPr>
    </w:p>
    <w:p w:rsidR="00230988" w:rsidRDefault="00230988" w:rsidP="00230988">
      <w:pPr>
        <w:jc w:val="both"/>
      </w:pPr>
      <w:proofErr w:type="spellStart"/>
      <w:r w:rsidRPr="00AC6F7E">
        <w:rPr>
          <w:b/>
        </w:rPr>
        <w:t>Komka</w:t>
      </w:r>
      <w:proofErr w:type="spellEnd"/>
      <w:r w:rsidRPr="00AC6F7E">
        <w:rPr>
          <w:b/>
        </w:rPr>
        <w:t xml:space="preserve"> Tamás</w:t>
      </w:r>
      <w:r>
        <w:t>: Nem kellene megcsinálni a parkolót az Óvoda e</w:t>
      </w:r>
      <w:r w:rsidR="00313743">
        <w:t>lőtt, ha a Patika mellett lehet</w:t>
      </w:r>
      <w:r>
        <w:t xml:space="preserve">. </w:t>
      </w:r>
    </w:p>
    <w:p w:rsidR="00230988" w:rsidRDefault="00230988" w:rsidP="00230988">
      <w:pPr>
        <w:jc w:val="both"/>
      </w:pPr>
    </w:p>
    <w:p w:rsidR="00230988" w:rsidRDefault="00230988" w:rsidP="00230988">
      <w:pPr>
        <w:jc w:val="both"/>
      </w:pPr>
      <w:r>
        <w:rPr>
          <w:b/>
        </w:rPr>
        <w:t>Dr. Tóásóné Gáspár Emma polgármester</w:t>
      </w:r>
      <w:r w:rsidR="003466D3">
        <w:t xml:space="preserve">: A zebra létesítése, mivel az alsó tagozatos gyerekek már nem az érintett szakaszon található épületben vannak, ennyi pénzért most nem indokolt. Ám javaslom </w:t>
      </w:r>
      <w:r>
        <w:t>annak a parkolónak a létrehozását, ami a Patika mellett van.</w:t>
      </w:r>
      <w:r w:rsidR="003466D3">
        <w:t xml:space="preserve"> Akkor az út szélén történő parkolás megszűnne, az útszakasz beláthatóvá válna, a közlekedés biztonsága növekedne. </w:t>
      </w:r>
      <w:r>
        <w:t xml:space="preserve"> </w:t>
      </w:r>
      <w:r w:rsidR="00D10802">
        <w:t>Javaslom, hogy a</w:t>
      </w:r>
      <w:r>
        <w:t xml:space="preserve"> parkolót terveztessük meg és engedélyeztessük, mert a pályázathoz kell</w:t>
      </w:r>
      <w:r w:rsidR="00F81794">
        <w:t xml:space="preserve"> majd a dokumentáció</w:t>
      </w:r>
      <w:r>
        <w:t xml:space="preserve">. </w:t>
      </w:r>
      <w:r w:rsidR="00F81794">
        <w:t>Egyidejűleg javaslom, hogy</w:t>
      </w:r>
      <w:r>
        <w:t xml:space="preserve"> a zebra kérdését határozatlan időre napoljuk</w:t>
      </w:r>
      <w:r w:rsidR="00F81794">
        <w:t xml:space="preserve"> el.</w:t>
      </w:r>
      <w:r>
        <w:t xml:space="preserve"> </w:t>
      </w:r>
    </w:p>
    <w:p w:rsidR="005A6120" w:rsidRDefault="005A6120" w:rsidP="00230988">
      <w:pPr>
        <w:jc w:val="both"/>
      </w:pPr>
    </w:p>
    <w:p w:rsidR="005A6120" w:rsidRPr="005A6120" w:rsidRDefault="005A6120" w:rsidP="00230988">
      <w:pPr>
        <w:jc w:val="both"/>
        <w:rPr>
          <w:i/>
        </w:rPr>
      </w:pPr>
      <w:r w:rsidRPr="005A6120">
        <w:rPr>
          <w:i/>
        </w:rPr>
        <w:t xml:space="preserve">A képviselő-testület az elhangzott javaslatokat </w:t>
      </w:r>
      <w:proofErr w:type="gramStart"/>
      <w:r w:rsidRPr="005A6120">
        <w:rPr>
          <w:i/>
        </w:rPr>
        <w:t>egyhangúlag</w:t>
      </w:r>
      <w:proofErr w:type="gramEnd"/>
      <w:r w:rsidRPr="005A6120">
        <w:rPr>
          <w:i/>
        </w:rPr>
        <w:t xml:space="preserve"> támogatta. </w:t>
      </w:r>
    </w:p>
    <w:p w:rsidR="00230988" w:rsidRDefault="00230988" w:rsidP="00230988">
      <w:pPr>
        <w:jc w:val="both"/>
      </w:pPr>
    </w:p>
    <w:p w:rsidR="00F81794" w:rsidRDefault="00F81794" w:rsidP="00230988">
      <w:pPr>
        <w:jc w:val="both"/>
      </w:pPr>
    </w:p>
    <w:p w:rsidR="00230988" w:rsidRPr="003068CE" w:rsidRDefault="00230988" w:rsidP="00230988">
      <w:pPr>
        <w:pStyle w:val="Szvegtrzsbehzssal21"/>
        <w:numPr>
          <w:ilvl w:val="0"/>
          <w:numId w:val="1"/>
        </w:numPr>
        <w:jc w:val="both"/>
        <w:rPr>
          <w:szCs w:val="24"/>
        </w:rPr>
      </w:pPr>
      <w:r w:rsidRPr="003068CE">
        <w:rPr>
          <w:b/>
          <w:bCs/>
          <w:szCs w:val="24"/>
        </w:rPr>
        <w:t>8. Egyéb aktuális ügyek</w:t>
      </w:r>
    </w:p>
    <w:p w:rsidR="00D10802" w:rsidRPr="00143B2E" w:rsidRDefault="00D10802" w:rsidP="00D10802">
      <w:pPr>
        <w:pStyle w:val="Szvegtrzsbehzssal21"/>
        <w:numPr>
          <w:ilvl w:val="0"/>
          <w:numId w:val="1"/>
        </w:numPr>
        <w:jc w:val="both"/>
        <w:rPr>
          <w:szCs w:val="24"/>
        </w:rPr>
      </w:pPr>
      <w:r>
        <w:rPr>
          <w:b/>
          <w:bCs/>
          <w:szCs w:val="24"/>
        </w:rPr>
        <w:t xml:space="preserve">    Tájékoztatások: - szúnyoggyérítés,</w:t>
      </w:r>
    </w:p>
    <w:p w:rsidR="00143B2E" w:rsidRPr="00D10802" w:rsidRDefault="00143B2E" w:rsidP="00D10802">
      <w:pPr>
        <w:pStyle w:val="Szvegtrzsbehzssal21"/>
        <w:numPr>
          <w:ilvl w:val="0"/>
          <w:numId w:val="1"/>
        </w:numPr>
        <w:jc w:val="both"/>
        <w:rPr>
          <w:szCs w:val="24"/>
        </w:rPr>
      </w:pPr>
      <w:r>
        <w:rPr>
          <w:b/>
          <w:bCs/>
          <w:szCs w:val="24"/>
        </w:rPr>
        <w:t xml:space="preserve">                                - </w:t>
      </w:r>
      <w:proofErr w:type="spellStart"/>
      <w:r>
        <w:rPr>
          <w:b/>
          <w:bCs/>
          <w:szCs w:val="24"/>
        </w:rPr>
        <w:t>Arrabona</w:t>
      </w:r>
      <w:proofErr w:type="spellEnd"/>
      <w:r>
        <w:rPr>
          <w:b/>
          <w:bCs/>
          <w:szCs w:val="24"/>
        </w:rPr>
        <w:t xml:space="preserve"> </w:t>
      </w:r>
      <w:proofErr w:type="spellStart"/>
      <w:r>
        <w:rPr>
          <w:b/>
          <w:bCs/>
          <w:szCs w:val="24"/>
        </w:rPr>
        <w:t>Egtc</w:t>
      </w:r>
      <w:proofErr w:type="spellEnd"/>
      <w:r>
        <w:rPr>
          <w:b/>
          <w:bCs/>
          <w:szCs w:val="24"/>
        </w:rPr>
        <w:t>.</w:t>
      </w:r>
    </w:p>
    <w:p w:rsidR="00D10802" w:rsidRPr="00D10802" w:rsidRDefault="00D10802" w:rsidP="00D10802">
      <w:pPr>
        <w:pStyle w:val="Szvegtrzsbehzssal21"/>
        <w:numPr>
          <w:ilvl w:val="4"/>
          <w:numId w:val="1"/>
        </w:numPr>
        <w:jc w:val="both"/>
        <w:rPr>
          <w:szCs w:val="24"/>
        </w:rPr>
      </w:pPr>
      <w:r>
        <w:rPr>
          <w:b/>
          <w:bCs/>
          <w:szCs w:val="24"/>
        </w:rPr>
        <w:t xml:space="preserve">                                - Szigetköz Múzeum berendezése, látogatása</w:t>
      </w:r>
    </w:p>
    <w:p w:rsidR="00D10802" w:rsidRPr="00D10802" w:rsidRDefault="00D10802" w:rsidP="00D10802">
      <w:pPr>
        <w:pStyle w:val="Szvegtrzsbehzssal21"/>
        <w:numPr>
          <w:ilvl w:val="4"/>
          <w:numId w:val="1"/>
        </w:numPr>
        <w:jc w:val="both"/>
        <w:rPr>
          <w:szCs w:val="24"/>
        </w:rPr>
      </w:pPr>
    </w:p>
    <w:p w:rsidR="006441B0" w:rsidRDefault="00230988" w:rsidP="00230988">
      <w:pPr>
        <w:jc w:val="both"/>
      </w:pPr>
      <w:r>
        <w:rPr>
          <w:b/>
        </w:rPr>
        <w:t>Dr. Tóásóné Gáspár Emma polgármester</w:t>
      </w:r>
      <w:r>
        <w:t xml:space="preserve">: Szúnyoggyérítés lesz 13-án és 14-én földi és légi. Ha ebben az időpontban az időjárás nem teszi lehetővé, akkor 16 és 18 környékén. A méhészeket kiértesítjük. </w:t>
      </w:r>
    </w:p>
    <w:p w:rsidR="006441B0" w:rsidRDefault="006441B0" w:rsidP="00230988">
      <w:pPr>
        <w:jc w:val="both"/>
      </w:pPr>
    </w:p>
    <w:p w:rsidR="00230988" w:rsidRDefault="006441B0" w:rsidP="00230988">
      <w:pPr>
        <w:jc w:val="both"/>
      </w:pPr>
      <w:r>
        <w:t>L</w:t>
      </w:r>
      <w:r w:rsidR="00230988">
        <w:t>étezik egy olyan szerveződés, ami</w:t>
      </w:r>
      <w:r>
        <w:t xml:space="preserve"> </w:t>
      </w:r>
      <w:proofErr w:type="spellStart"/>
      <w:r w:rsidR="00230988">
        <w:t>Arrabona</w:t>
      </w:r>
      <w:proofErr w:type="spellEnd"/>
      <w:r w:rsidR="00230988">
        <w:t xml:space="preserve"> </w:t>
      </w:r>
      <w:proofErr w:type="spellStart"/>
      <w:r w:rsidR="00230988">
        <w:t>Egtc</w:t>
      </w:r>
      <w:proofErr w:type="spellEnd"/>
      <w:r w:rsidR="00230988">
        <w:t xml:space="preserve"> néven működik, győri székhellyel. Sárkány Péter igazgató küldött egy levelet, ahol hivatkozik egy honlapra, </w:t>
      </w:r>
      <w:r w:rsidR="00800B95">
        <w:t>ahol az</w:t>
      </w:r>
      <w:r w:rsidR="00230988">
        <w:t xml:space="preserve"> alapító okiratuk</w:t>
      </w:r>
      <w:r>
        <w:t>,</w:t>
      </w:r>
      <w:r w:rsidR="00230988">
        <w:t xml:space="preserve"> és egyéb dolog is megtalálható. Ez a csoportosulás azért jött létre, hogy a határon </w:t>
      </w:r>
      <w:r w:rsidR="00230988">
        <w:lastRenderedPageBreak/>
        <w:t xml:space="preserve">átnyúló kapcsolatokon keresztül esetleges pályázati lehetőségen induljon. A csatlakozás feltétele lakosonként évente 30 Ft és 20 </w:t>
      </w:r>
      <w:proofErr w:type="spellStart"/>
      <w:r w:rsidR="00230988">
        <w:t>eFt</w:t>
      </w:r>
      <w:proofErr w:type="spellEnd"/>
      <w:r w:rsidR="00230988">
        <w:t xml:space="preserve"> egyszeri befizetési díj. Minden évben december 31-ig lehet a csatlakozási szándékot jelezni. Elkészítik és lebonyolítják a pályázatot a tagoknak külön fizetség nélkül. Mivel nem sürgős</w:t>
      </w:r>
      <w:r>
        <w:t xml:space="preserve"> a döntés,</w:t>
      </w:r>
      <w:r w:rsidR="00230988">
        <w:t xml:space="preserve"> a következő testületi ülésen megbeszéljük, most csak tájékoztatásként mondtam. </w:t>
      </w:r>
    </w:p>
    <w:p w:rsidR="00230988" w:rsidRDefault="00230988" w:rsidP="00230988">
      <w:pPr>
        <w:jc w:val="both"/>
      </w:pPr>
    </w:p>
    <w:p w:rsidR="00230988" w:rsidRDefault="00230988" w:rsidP="00230988">
      <w:pPr>
        <w:jc w:val="both"/>
      </w:pPr>
      <w:r>
        <w:t>A Szigetköz Múzeummal kapcsolatosan tegnap itt volt egy nép</w:t>
      </w:r>
      <w:r w:rsidR="003466D3">
        <w:t>rajzos</w:t>
      </w:r>
      <w:r>
        <w:t xml:space="preserve"> hölgy</w:t>
      </w:r>
      <w:r w:rsidR="00143B2E">
        <w:t xml:space="preserve"> és</w:t>
      </w:r>
      <w:r>
        <w:t xml:space="preserve"> a Bencsikné</w:t>
      </w:r>
      <w:r w:rsidR="00143B2E">
        <w:t xml:space="preserve">. Ők </w:t>
      </w:r>
      <w:r>
        <w:t xml:space="preserve">rendezik </w:t>
      </w:r>
      <w:r w:rsidR="00143B2E">
        <w:t xml:space="preserve">be </w:t>
      </w:r>
      <w:r>
        <w:t>a múzeumot,</w:t>
      </w:r>
      <w:r w:rsidR="00143B2E">
        <w:t xml:space="preserve"> amihez</w:t>
      </w:r>
      <w:r>
        <w:t xml:space="preserve"> néhány eszköz</w:t>
      </w:r>
      <w:r w:rsidR="00143B2E">
        <w:t xml:space="preserve"> </w:t>
      </w:r>
      <w:r>
        <w:t xml:space="preserve">szükséges </w:t>
      </w:r>
      <w:r w:rsidR="00143B2E">
        <w:t>volna.</w:t>
      </w:r>
      <w:r>
        <w:t xml:space="preserve"> Két lehetőség van, az egyik, hogy berakják a meglévőket vagy egy-két tároló szekrényt meg egy-két paravánt vásárol</w:t>
      </w:r>
      <w:r w:rsidR="00143B2E">
        <w:t>unk</w:t>
      </w:r>
      <w:r>
        <w:t>, akkor ezt igényesen is meg lehet csinálni. A hölgyek nagyon igényesek és maximalisták. Szeretném kérni a képviselő-testületet, hogy megbízási díjként a munka elvégzése után fize</w:t>
      </w:r>
      <w:r w:rsidR="00143B2E">
        <w:t>ss</w:t>
      </w:r>
      <w:r>
        <w:t xml:space="preserve">ük ki, mivel nem egy-két perces tevékenység és nem csak a munkaidejét fogja igénybe venni. </w:t>
      </w:r>
    </w:p>
    <w:p w:rsidR="00230988" w:rsidRDefault="00230988" w:rsidP="00230988">
      <w:pPr>
        <w:jc w:val="both"/>
      </w:pPr>
    </w:p>
    <w:p w:rsidR="00230988" w:rsidRDefault="00230988" w:rsidP="00230988">
      <w:pPr>
        <w:jc w:val="both"/>
      </w:pPr>
      <w:r>
        <w:t>Meg kellene beszélnünk, hogy a múzeum</w:t>
      </w:r>
      <w:r w:rsidR="00800B95">
        <w:t>ot</w:t>
      </w:r>
      <w:r>
        <w:t xml:space="preserve"> </w:t>
      </w:r>
      <w:r w:rsidR="00143B2E">
        <w:t>mikor és ki nyissa</w:t>
      </w:r>
      <w:r>
        <w:t xml:space="preserve"> ki. Ez nemcsak a Szigetköz Múzeumra vonatkozik, hanem a Falumúzeumra is. Mit írjunk ki az ablakba. Meg kellene nevezni személyeket, akik előzetes bejelentkezésre odamennek, kinyitják, bemutatják, ha igény van rá. Kik legyenek azok, akiket fel lehet hívni, bemutatják, egy kis történelmi áttekintést adnak. </w:t>
      </w:r>
    </w:p>
    <w:p w:rsidR="00230988" w:rsidRDefault="00230988" w:rsidP="00230988">
      <w:pPr>
        <w:jc w:val="both"/>
      </w:pPr>
    </w:p>
    <w:p w:rsidR="00230988" w:rsidRDefault="00230988" w:rsidP="00230988">
      <w:pPr>
        <w:jc w:val="both"/>
      </w:pPr>
      <w:proofErr w:type="spellStart"/>
      <w:r w:rsidRPr="00733EC0">
        <w:rPr>
          <w:b/>
        </w:rPr>
        <w:t>Frauhammer</w:t>
      </w:r>
      <w:proofErr w:type="spellEnd"/>
      <w:r w:rsidRPr="00733EC0">
        <w:rPr>
          <w:b/>
        </w:rPr>
        <w:t xml:space="preserve"> József</w:t>
      </w:r>
      <w:r>
        <w:t>: Idáig is úgy működött, hogy bejelentkeztek és akkor kerestü</w:t>
      </w:r>
      <w:r w:rsidR="00F81794">
        <w:t xml:space="preserve">nk embert, vagy </w:t>
      </w:r>
      <w:proofErr w:type="spellStart"/>
      <w:r w:rsidR="00F81794">
        <w:t>Schmucker</w:t>
      </w:r>
      <w:proofErr w:type="spellEnd"/>
      <w:r w:rsidR="00F81794">
        <w:t xml:space="preserve"> Terézt, vagy Giczi Lászlót</w:t>
      </w:r>
      <w:r>
        <w:t xml:space="preserve">. Nem tudom, hogy van valami más elképzelés? Be kell vonni több embert. </w:t>
      </w:r>
    </w:p>
    <w:p w:rsidR="00230988" w:rsidRDefault="00230988" w:rsidP="00230988">
      <w:pPr>
        <w:jc w:val="both"/>
      </w:pPr>
      <w:r>
        <w:t xml:space="preserve"> </w:t>
      </w:r>
    </w:p>
    <w:p w:rsidR="00230988" w:rsidRDefault="00230988" w:rsidP="00230988">
      <w:pPr>
        <w:jc w:val="both"/>
      </w:pPr>
      <w:r>
        <w:rPr>
          <w:b/>
        </w:rPr>
        <w:t>Dr. Tóásóné Gáspár Emma polgármester</w:t>
      </w:r>
      <w:r>
        <w:t xml:space="preserve">: Akkor az ablakba is és az internetre is feltesszük ezeknek az embereknek az elérhetőségét. </w:t>
      </w:r>
    </w:p>
    <w:p w:rsidR="00230988" w:rsidRDefault="00230988" w:rsidP="00230988">
      <w:pPr>
        <w:jc w:val="both"/>
      </w:pPr>
    </w:p>
    <w:p w:rsidR="00230988" w:rsidRDefault="00230988" w:rsidP="00230988">
      <w:pPr>
        <w:jc w:val="both"/>
      </w:pPr>
      <w:r>
        <w:t xml:space="preserve">Egyéb napirendi pont nem volt, így a polgármester az ülést </w:t>
      </w:r>
      <w:r>
        <w:rPr>
          <w:b/>
        </w:rPr>
        <w:t xml:space="preserve">18.15 órakor </w:t>
      </w:r>
      <w:r>
        <w:t>bezárta.</w:t>
      </w:r>
    </w:p>
    <w:p w:rsidR="00230988" w:rsidRDefault="00230988" w:rsidP="00230988">
      <w:pPr>
        <w:jc w:val="both"/>
      </w:pPr>
    </w:p>
    <w:p w:rsidR="00230988" w:rsidRDefault="00230988" w:rsidP="00230988">
      <w:pPr>
        <w:jc w:val="both"/>
      </w:pPr>
    </w:p>
    <w:p w:rsidR="00230988" w:rsidRDefault="00230988" w:rsidP="00230988">
      <w:pPr>
        <w:jc w:val="both"/>
      </w:pPr>
      <w:r>
        <w:t xml:space="preserve"> </w:t>
      </w:r>
    </w:p>
    <w:p w:rsidR="00230988" w:rsidRDefault="00230988" w:rsidP="00230988">
      <w:pPr>
        <w:jc w:val="both"/>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6"/>
      </w:tblGrid>
      <w:tr w:rsidR="00230988" w:rsidTr="00AA15F8">
        <w:trPr>
          <w:trHeight w:val="270"/>
        </w:trPr>
        <w:tc>
          <w:tcPr>
            <w:tcW w:w="9193" w:type="dxa"/>
            <w:gridSpan w:val="2"/>
            <w:tcBorders>
              <w:top w:val="nil"/>
              <w:left w:val="nil"/>
              <w:bottom w:val="nil"/>
              <w:right w:val="nil"/>
            </w:tcBorders>
            <w:shd w:val="clear" w:color="auto" w:fill="FFFFFF"/>
          </w:tcPr>
          <w:p w:rsidR="00230988" w:rsidRDefault="00230988" w:rsidP="00AA15F8">
            <w:pPr>
              <w:jc w:val="center"/>
            </w:pPr>
            <w:proofErr w:type="spellStart"/>
            <w:r>
              <w:t>Kmf</w:t>
            </w:r>
            <w:proofErr w:type="spellEnd"/>
            <w:r>
              <w:t>.</w:t>
            </w:r>
          </w:p>
        </w:tc>
      </w:tr>
      <w:tr w:rsidR="00230988" w:rsidTr="00AA15F8">
        <w:trPr>
          <w:trHeight w:val="270"/>
        </w:trPr>
        <w:tc>
          <w:tcPr>
            <w:tcW w:w="4597" w:type="dxa"/>
            <w:tcBorders>
              <w:top w:val="nil"/>
              <w:left w:val="nil"/>
              <w:bottom w:val="nil"/>
              <w:right w:val="nil"/>
            </w:tcBorders>
            <w:shd w:val="clear" w:color="auto" w:fill="FFFFFF"/>
          </w:tcPr>
          <w:p w:rsidR="00230988" w:rsidRDefault="00230988" w:rsidP="00AA15F8">
            <w:pPr>
              <w:jc w:val="center"/>
            </w:pPr>
            <w:r>
              <w:t>Dr. Tóásóné Gáspár Emma</w:t>
            </w:r>
          </w:p>
        </w:tc>
        <w:tc>
          <w:tcPr>
            <w:tcW w:w="4596" w:type="dxa"/>
            <w:tcBorders>
              <w:top w:val="nil"/>
              <w:left w:val="nil"/>
              <w:bottom w:val="nil"/>
              <w:right w:val="nil"/>
            </w:tcBorders>
            <w:shd w:val="clear" w:color="auto" w:fill="FFFFFF"/>
          </w:tcPr>
          <w:p w:rsidR="00230988" w:rsidRDefault="00230988" w:rsidP="00AA15F8">
            <w:pPr>
              <w:jc w:val="center"/>
            </w:pPr>
            <w:r>
              <w:t>dr. Kránitz Péter</w:t>
            </w:r>
          </w:p>
        </w:tc>
      </w:tr>
      <w:tr w:rsidR="00230988" w:rsidTr="00AA15F8">
        <w:trPr>
          <w:trHeight w:val="285"/>
        </w:trPr>
        <w:tc>
          <w:tcPr>
            <w:tcW w:w="4597" w:type="dxa"/>
            <w:tcBorders>
              <w:top w:val="nil"/>
              <w:left w:val="nil"/>
              <w:bottom w:val="nil"/>
              <w:right w:val="nil"/>
            </w:tcBorders>
            <w:shd w:val="clear" w:color="auto" w:fill="FFFFFF"/>
          </w:tcPr>
          <w:p w:rsidR="00230988" w:rsidRDefault="00230988" w:rsidP="00AA15F8">
            <w:pPr>
              <w:jc w:val="center"/>
            </w:pPr>
            <w:r>
              <w:t>polgármester</w:t>
            </w:r>
          </w:p>
        </w:tc>
        <w:tc>
          <w:tcPr>
            <w:tcW w:w="4596" w:type="dxa"/>
            <w:tcBorders>
              <w:top w:val="nil"/>
              <w:left w:val="nil"/>
              <w:bottom w:val="nil"/>
              <w:right w:val="nil"/>
            </w:tcBorders>
            <w:shd w:val="clear" w:color="auto" w:fill="FFFFFF"/>
          </w:tcPr>
          <w:p w:rsidR="00230988" w:rsidRDefault="00230988" w:rsidP="00AA15F8">
            <w:pPr>
              <w:jc w:val="center"/>
            </w:pPr>
            <w:r>
              <w:t>jegyző</w:t>
            </w:r>
          </w:p>
        </w:tc>
      </w:tr>
    </w:tbl>
    <w:p w:rsidR="00230988" w:rsidRPr="002459A2" w:rsidRDefault="00230988" w:rsidP="00230988">
      <w:pPr>
        <w:jc w:val="both"/>
      </w:pPr>
    </w:p>
    <w:p w:rsidR="00A57261" w:rsidRDefault="00A57261"/>
    <w:sectPr w:rsidR="00A57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62663D0"/>
    <w:multiLevelType w:val="hybridMultilevel"/>
    <w:tmpl w:val="D95ADB5E"/>
    <w:lvl w:ilvl="0" w:tplc="A398A290">
      <w:numFmt w:val="bullet"/>
      <w:lvlText w:val="-"/>
      <w:lvlJc w:val="left"/>
      <w:pPr>
        <w:ind w:left="792" w:hanging="360"/>
      </w:pPr>
      <w:rPr>
        <w:rFonts w:ascii="Times New Roman" w:eastAsia="Times New Roman" w:hAnsi="Times New Roman" w:cs="Times New Roman"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88"/>
    <w:rsid w:val="00037DC1"/>
    <w:rsid w:val="000A3CB0"/>
    <w:rsid w:val="00116D3C"/>
    <w:rsid w:val="00143B2E"/>
    <w:rsid w:val="001644A6"/>
    <w:rsid w:val="00230988"/>
    <w:rsid w:val="0025439E"/>
    <w:rsid w:val="00313743"/>
    <w:rsid w:val="00333334"/>
    <w:rsid w:val="003466D3"/>
    <w:rsid w:val="00347DAA"/>
    <w:rsid w:val="00500686"/>
    <w:rsid w:val="00543B4B"/>
    <w:rsid w:val="005A6120"/>
    <w:rsid w:val="006441B0"/>
    <w:rsid w:val="007A6244"/>
    <w:rsid w:val="007B66D8"/>
    <w:rsid w:val="007C03FB"/>
    <w:rsid w:val="007F0C25"/>
    <w:rsid w:val="00800B95"/>
    <w:rsid w:val="00881B67"/>
    <w:rsid w:val="008F3728"/>
    <w:rsid w:val="00910AC0"/>
    <w:rsid w:val="009A4957"/>
    <w:rsid w:val="00A34CB0"/>
    <w:rsid w:val="00A57261"/>
    <w:rsid w:val="00A84ED2"/>
    <w:rsid w:val="00BC5140"/>
    <w:rsid w:val="00C11E43"/>
    <w:rsid w:val="00C21063"/>
    <w:rsid w:val="00C60F8E"/>
    <w:rsid w:val="00C87881"/>
    <w:rsid w:val="00CD1C22"/>
    <w:rsid w:val="00D10802"/>
    <w:rsid w:val="00D5732E"/>
    <w:rsid w:val="00EA1435"/>
    <w:rsid w:val="00EA257D"/>
    <w:rsid w:val="00EE1B49"/>
    <w:rsid w:val="00F70584"/>
    <w:rsid w:val="00F81794"/>
    <w:rsid w:val="00FC73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230988"/>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behzssal21">
    <w:name w:val="Szövegtörzs behúzással 21"/>
    <w:basedOn w:val="Norml"/>
    <w:rsid w:val="00230988"/>
    <w:pPr>
      <w:ind w:left="4956"/>
    </w:pPr>
    <w:rPr>
      <w:color w:val="auto"/>
      <w:szCs w:val="20"/>
    </w:rPr>
  </w:style>
  <w:style w:type="character" w:customStyle="1" w:styleId="Szvegtrzsbehzssal2Char">
    <w:name w:val="Szövegtörzs behúzással 2 Char"/>
    <w:basedOn w:val="Bekezdsalapbettpusa"/>
    <w:link w:val="Szvegtrzsbehzssal2"/>
    <w:rsid w:val="00230988"/>
    <w:rPr>
      <w:rFonts w:ascii="Times New Roman" w:eastAsia="Times New Roman" w:hAnsi="Times New Roman" w:cs="Times New Roman"/>
      <w:color w:val="00000A"/>
      <w:sz w:val="24"/>
      <w:szCs w:val="20"/>
      <w:lang w:eastAsia="hu-HU"/>
    </w:rPr>
  </w:style>
  <w:style w:type="paragraph" w:styleId="Szvegtrzsbehzssal2">
    <w:name w:val="Body Text Indent 2"/>
    <w:basedOn w:val="Norml"/>
    <w:link w:val="Szvegtrzsbehzssal2Char"/>
    <w:rsid w:val="00230988"/>
    <w:pPr>
      <w:suppressAutoHyphens w:val="0"/>
      <w:ind w:left="4956"/>
    </w:pPr>
    <w:rPr>
      <w:szCs w:val="20"/>
      <w:lang w:eastAsia="hu-HU"/>
    </w:rPr>
  </w:style>
  <w:style w:type="character" w:customStyle="1" w:styleId="Szvegtrzsbehzssal2Char1">
    <w:name w:val="Szövegtörzs behúzással 2 Char1"/>
    <w:basedOn w:val="Bekezdsalapbettpusa"/>
    <w:uiPriority w:val="99"/>
    <w:semiHidden/>
    <w:rsid w:val="00230988"/>
    <w:rPr>
      <w:rFonts w:ascii="Times New Roman" w:eastAsia="Times New Roman" w:hAnsi="Times New Roman" w:cs="Times New Roman"/>
      <w:color w:val="00000A"/>
      <w:sz w:val="24"/>
      <w:szCs w:val="24"/>
      <w:lang w:eastAsia="zh-CN"/>
    </w:rPr>
  </w:style>
  <w:style w:type="paragraph" w:styleId="Nincstrkz">
    <w:name w:val="No Spacing"/>
    <w:rsid w:val="00230988"/>
    <w:pPr>
      <w:suppressAutoHyphens/>
      <w:spacing w:after="0" w:line="240" w:lineRule="auto"/>
    </w:pPr>
    <w:rPr>
      <w:rFonts w:ascii="Calibri" w:eastAsia="Calibri" w:hAnsi="Calibri" w:cs="Times New Roman"/>
      <w:color w:val="00000A"/>
    </w:rPr>
  </w:style>
  <w:style w:type="paragraph" w:styleId="Szvegtrzs">
    <w:name w:val="Body Text"/>
    <w:basedOn w:val="Norml"/>
    <w:link w:val="SzvegtrzsChar"/>
    <w:rsid w:val="00230988"/>
    <w:pPr>
      <w:spacing w:after="120"/>
    </w:pPr>
    <w:rPr>
      <w:color w:val="auto"/>
    </w:rPr>
  </w:style>
  <w:style w:type="character" w:customStyle="1" w:styleId="SzvegtrzsChar">
    <w:name w:val="Szövegtörzs Char"/>
    <w:basedOn w:val="Bekezdsalapbettpusa"/>
    <w:link w:val="Szvegtrzs"/>
    <w:rsid w:val="00230988"/>
    <w:rPr>
      <w:rFonts w:ascii="Times New Roman" w:eastAsia="Times New Roman" w:hAnsi="Times New Roman" w:cs="Times New Roman"/>
      <w:sz w:val="24"/>
      <w:szCs w:val="24"/>
      <w:lang w:eastAsia="zh-CN"/>
    </w:rPr>
  </w:style>
  <w:style w:type="paragraph" w:styleId="Listaszerbekezds">
    <w:name w:val="List Paragraph"/>
    <w:basedOn w:val="Norml"/>
    <w:uiPriority w:val="34"/>
    <w:qFormat/>
    <w:rsid w:val="00D10802"/>
    <w:pPr>
      <w:ind w:left="720"/>
      <w:contextualSpacing/>
    </w:pPr>
  </w:style>
  <w:style w:type="paragraph" w:styleId="NormlWeb">
    <w:name w:val="Normal (Web)"/>
    <w:basedOn w:val="Norml"/>
    <w:uiPriority w:val="99"/>
    <w:unhideWhenUsed/>
    <w:rsid w:val="007B66D8"/>
    <w:pPr>
      <w:suppressAutoHyphens w:val="0"/>
      <w:spacing w:before="100" w:beforeAutospacing="1" w:after="100" w:afterAutospacing="1"/>
    </w:pPr>
    <w:rPr>
      <w:color w:val="auto"/>
      <w:lang w:eastAsia="hu-HU"/>
    </w:rPr>
  </w:style>
  <w:style w:type="paragraph" w:customStyle="1" w:styleId="Norml1">
    <w:name w:val="Normál1"/>
    <w:rsid w:val="007B66D8"/>
    <w:pPr>
      <w:suppressAutoHyphens/>
      <w:spacing w:after="0" w:line="100" w:lineRule="atLeast"/>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5732E"/>
    <w:rPr>
      <w:rFonts w:ascii="Tahoma" w:hAnsi="Tahoma" w:cs="Tahoma"/>
      <w:sz w:val="16"/>
      <w:szCs w:val="16"/>
    </w:rPr>
  </w:style>
  <w:style w:type="character" w:customStyle="1" w:styleId="BuborkszvegChar">
    <w:name w:val="Buborékszöveg Char"/>
    <w:basedOn w:val="Bekezdsalapbettpusa"/>
    <w:link w:val="Buborkszveg"/>
    <w:uiPriority w:val="99"/>
    <w:semiHidden/>
    <w:rsid w:val="00D5732E"/>
    <w:rPr>
      <w:rFonts w:ascii="Tahoma" w:eastAsia="Times New Roman" w:hAnsi="Tahoma" w:cs="Tahoma"/>
      <w:color w:val="00000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230988"/>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behzssal21">
    <w:name w:val="Szövegtörzs behúzással 21"/>
    <w:basedOn w:val="Norml"/>
    <w:rsid w:val="00230988"/>
    <w:pPr>
      <w:ind w:left="4956"/>
    </w:pPr>
    <w:rPr>
      <w:color w:val="auto"/>
      <w:szCs w:val="20"/>
    </w:rPr>
  </w:style>
  <w:style w:type="character" w:customStyle="1" w:styleId="Szvegtrzsbehzssal2Char">
    <w:name w:val="Szövegtörzs behúzással 2 Char"/>
    <w:basedOn w:val="Bekezdsalapbettpusa"/>
    <w:link w:val="Szvegtrzsbehzssal2"/>
    <w:rsid w:val="00230988"/>
    <w:rPr>
      <w:rFonts w:ascii="Times New Roman" w:eastAsia="Times New Roman" w:hAnsi="Times New Roman" w:cs="Times New Roman"/>
      <w:color w:val="00000A"/>
      <w:sz w:val="24"/>
      <w:szCs w:val="20"/>
      <w:lang w:eastAsia="hu-HU"/>
    </w:rPr>
  </w:style>
  <w:style w:type="paragraph" w:styleId="Szvegtrzsbehzssal2">
    <w:name w:val="Body Text Indent 2"/>
    <w:basedOn w:val="Norml"/>
    <w:link w:val="Szvegtrzsbehzssal2Char"/>
    <w:rsid w:val="00230988"/>
    <w:pPr>
      <w:suppressAutoHyphens w:val="0"/>
      <w:ind w:left="4956"/>
    </w:pPr>
    <w:rPr>
      <w:szCs w:val="20"/>
      <w:lang w:eastAsia="hu-HU"/>
    </w:rPr>
  </w:style>
  <w:style w:type="character" w:customStyle="1" w:styleId="Szvegtrzsbehzssal2Char1">
    <w:name w:val="Szövegtörzs behúzással 2 Char1"/>
    <w:basedOn w:val="Bekezdsalapbettpusa"/>
    <w:uiPriority w:val="99"/>
    <w:semiHidden/>
    <w:rsid w:val="00230988"/>
    <w:rPr>
      <w:rFonts w:ascii="Times New Roman" w:eastAsia="Times New Roman" w:hAnsi="Times New Roman" w:cs="Times New Roman"/>
      <w:color w:val="00000A"/>
      <w:sz w:val="24"/>
      <w:szCs w:val="24"/>
      <w:lang w:eastAsia="zh-CN"/>
    </w:rPr>
  </w:style>
  <w:style w:type="paragraph" w:styleId="Nincstrkz">
    <w:name w:val="No Spacing"/>
    <w:rsid w:val="00230988"/>
    <w:pPr>
      <w:suppressAutoHyphens/>
      <w:spacing w:after="0" w:line="240" w:lineRule="auto"/>
    </w:pPr>
    <w:rPr>
      <w:rFonts w:ascii="Calibri" w:eastAsia="Calibri" w:hAnsi="Calibri" w:cs="Times New Roman"/>
      <w:color w:val="00000A"/>
    </w:rPr>
  </w:style>
  <w:style w:type="paragraph" w:styleId="Szvegtrzs">
    <w:name w:val="Body Text"/>
    <w:basedOn w:val="Norml"/>
    <w:link w:val="SzvegtrzsChar"/>
    <w:rsid w:val="00230988"/>
    <w:pPr>
      <w:spacing w:after="120"/>
    </w:pPr>
    <w:rPr>
      <w:color w:val="auto"/>
    </w:rPr>
  </w:style>
  <w:style w:type="character" w:customStyle="1" w:styleId="SzvegtrzsChar">
    <w:name w:val="Szövegtörzs Char"/>
    <w:basedOn w:val="Bekezdsalapbettpusa"/>
    <w:link w:val="Szvegtrzs"/>
    <w:rsid w:val="00230988"/>
    <w:rPr>
      <w:rFonts w:ascii="Times New Roman" w:eastAsia="Times New Roman" w:hAnsi="Times New Roman" w:cs="Times New Roman"/>
      <w:sz w:val="24"/>
      <w:szCs w:val="24"/>
      <w:lang w:eastAsia="zh-CN"/>
    </w:rPr>
  </w:style>
  <w:style w:type="paragraph" w:styleId="Listaszerbekezds">
    <w:name w:val="List Paragraph"/>
    <w:basedOn w:val="Norml"/>
    <w:uiPriority w:val="34"/>
    <w:qFormat/>
    <w:rsid w:val="00D10802"/>
    <w:pPr>
      <w:ind w:left="720"/>
      <w:contextualSpacing/>
    </w:pPr>
  </w:style>
  <w:style w:type="paragraph" w:styleId="NormlWeb">
    <w:name w:val="Normal (Web)"/>
    <w:basedOn w:val="Norml"/>
    <w:uiPriority w:val="99"/>
    <w:unhideWhenUsed/>
    <w:rsid w:val="007B66D8"/>
    <w:pPr>
      <w:suppressAutoHyphens w:val="0"/>
      <w:spacing w:before="100" w:beforeAutospacing="1" w:after="100" w:afterAutospacing="1"/>
    </w:pPr>
    <w:rPr>
      <w:color w:val="auto"/>
      <w:lang w:eastAsia="hu-HU"/>
    </w:rPr>
  </w:style>
  <w:style w:type="paragraph" w:customStyle="1" w:styleId="Norml1">
    <w:name w:val="Normál1"/>
    <w:rsid w:val="007B66D8"/>
    <w:pPr>
      <w:suppressAutoHyphens/>
      <w:spacing w:after="0" w:line="100" w:lineRule="atLeast"/>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5732E"/>
    <w:rPr>
      <w:rFonts w:ascii="Tahoma" w:hAnsi="Tahoma" w:cs="Tahoma"/>
      <w:sz w:val="16"/>
      <w:szCs w:val="16"/>
    </w:rPr>
  </w:style>
  <w:style w:type="character" w:customStyle="1" w:styleId="BuborkszvegChar">
    <w:name w:val="Buborékszöveg Char"/>
    <w:basedOn w:val="Bekezdsalapbettpusa"/>
    <w:link w:val="Buborkszveg"/>
    <w:uiPriority w:val="99"/>
    <w:semiHidden/>
    <w:rsid w:val="00D5732E"/>
    <w:rPr>
      <w:rFonts w:ascii="Tahoma" w:eastAsia="Times New Roman"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B99B-0B85-4572-AE05-7C206DB3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25945</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VS01</dc:creator>
  <cp:lastModifiedBy>VS01</cp:lastModifiedBy>
  <cp:revision>2</cp:revision>
  <cp:lastPrinted>2014-07-09T13:43:00Z</cp:lastPrinted>
  <dcterms:created xsi:type="dcterms:W3CDTF">2014-07-09T13:43:00Z</dcterms:created>
  <dcterms:modified xsi:type="dcterms:W3CDTF">2014-07-09T13:43:00Z</dcterms:modified>
</cp:coreProperties>
</file>