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E4" w:rsidRDefault="005D5FF3">
      <w:pPr>
        <w:jc w:val="center"/>
        <w:rPr>
          <w:b/>
          <w:i/>
          <w:color w:val="000000"/>
        </w:rPr>
      </w:pPr>
      <w:bookmarkStart w:id="0" w:name="_GoBack"/>
      <w:bookmarkEnd w:id="0"/>
      <w:r>
        <w:rPr>
          <w:b/>
          <w:i/>
          <w:color w:val="000000"/>
        </w:rPr>
        <w:t>J e g y z ő k ö n y v</w:t>
      </w:r>
    </w:p>
    <w:p w:rsidR="007146E4" w:rsidRDefault="007146E4">
      <w:pPr>
        <w:jc w:val="center"/>
        <w:rPr>
          <w:b/>
          <w:i/>
        </w:rPr>
      </w:pPr>
    </w:p>
    <w:p w:rsidR="007146E4" w:rsidRDefault="005D5FF3">
      <w:pPr>
        <w:jc w:val="both"/>
      </w:pPr>
      <w:r>
        <w:rPr>
          <w:b/>
        </w:rPr>
        <w:t>Készült:</w:t>
      </w:r>
      <w:r>
        <w:t xml:space="preserve"> Máriakálnok Község Önkormányzata Képviselő-testületének </w:t>
      </w:r>
      <w:r>
        <w:rPr>
          <w:b/>
        </w:rPr>
        <w:t>2014. május 12-én</w:t>
      </w:r>
      <w:r>
        <w:t xml:space="preserve"> 16.30 órai kezdettel – Máriakálnok, Rákóczi út 6. szám alatt - megtartott nyilvános üléséről.</w:t>
      </w:r>
    </w:p>
    <w:p w:rsidR="007146E4" w:rsidRDefault="007146E4"/>
    <w:p w:rsidR="007146E4" w:rsidRDefault="005D5FF3">
      <w:pPr>
        <w:jc w:val="both"/>
        <w:rPr>
          <w:b/>
        </w:rPr>
      </w:pPr>
      <w:r>
        <w:rPr>
          <w:b/>
        </w:rPr>
        <w:t>Jelen vannak:</w:t>
      </w:r>
    </w:p>
    <w:p w:rsidR="007146E4" w:rsidRDefault="007146E4"/>
    <w:p w:rsidR="007146E4" w:rsidRDefault="005D5FF3">
      <w:pPr>
        <w:jc w:val="both"/>
        <w:rPr>
          <w:b/>
          <w:i/>
        </w:rPr>
      </w:pPr>
      <w:r>
        <w:t xml:space="preserve">Dr. Tóásóné Gáspár Emma </w:t>
      </w:r>
      <w:r>
        <w:rPr>
          <w:b/>
          <w:i/>
        </w:rPr>
        <w:t>polgármester</w:t>
      </w:r>
      <w:r>
        <w:t xml:space="preserve">, Ruzsa István János </w:t>
      </w:r>
      <w:r>
        <w:rPr>
          <w:b/>
          <w:bCs/>
          <w:i/>
          <w:iCs/>
        </w:rPr>
        <w:t>alpolgármester</w:t>
      </w:r>
      <w:r>
        <w:t xml:space="preserve">, Bencsik Tibor, </w:t>
      </w:r>
      <w:proofErr w:type="spellStart"/>
      <w:r>
        <w:t>Frauhammer</w:t>
      </w:r>
      <w:proofErr w:type="spellEnd"/>
      <w:r>
        <w:t xml:space="preserve"> József, Giczi László, </w:t>
      </w:r>
      <w:proofErr w:type="spellStart"/>
      <w:r>
        <w:t>Hochleitnerné</w:t>
      </w:r>
      <w:proofErr w:type="spellEnd"/>
      <w:r>
        <w:t xml:space="preserve"> Lakner Ágnes Márta, </w:t>
      </w:r>
      <w:proofErr w:type="spellStart"/>
      <w:r>
        <w:t>Komka</w:t>
      </w:r>
      <w:proofErr w:type="spellEnd"/>
      <w:r>
        <w:t xml:space="preserve"> Tamás István </w:t>
      </w:r>
      <w:r>
        <w:rPr>
          <w:b/>
          <w:i/>
        </w:rPr>
        <w:t>képviselők</w:t>
      </w:r>
      <w:r>
        <w:t xml:space="preserve">; </w:t>
      </w:r>
      <w:proofErr w:type="spellStart"/>
      <w:r>
        <w:t>Hammerl</w:t>
      </w:r>
      <w:proofErr w:type="spellEnd"/>
      <w:r>
        <w:t xml:space="preserve"> Frigyesné </w:t>
      </w:r>
      <w:r>
        <w:rPr>
          <w:b/>
          <w:i/>
          <w:color w:val="000000"/>
        </w:rPr>
        <w:t>Szociális Bizottság külső tagja</w:t>
      </w:r>
      <w:r>
        <w:t xml:space="preserve">; dr. Kránitz Péter </w:t>
      </w:r>
      <w:r>
        <w:rPr>
          <w:b/>
          <w:i/>
        </w:rPr>
        <w:t>jegyző</w:t>
      </w:r>
      <w:r>
        <w:rPr>
          <w:b/>
          <w:i/>
          <w:color w:val="000000"/>
        </w:rPr>
        <w:t xml:space="preserve">; </w:t>
      </w:r>
      <w:r>
        <w:t xml:space="preserve">Nagy Tiborné </w:t>
      </w:r>
      <w:r>
        <w:rPr>
          <w:b/>
          <w:i/>
        </w:rPr>
        <w:t>jegyzőkönyvvezet</w:t>
      </w:r>
      <w:r>
        <w:rPr>
          <w:b/>
          <w:i/>
        </w:rPr>
        <w:t>ő.</w:t>
      </w:r>
    </w:p>
    <w:p w:rsidR="007146E4" w:rsidRDefault="007146E4">
      <w:pPr>
        <w:jc w:val="both"/>
      </w:pPr>
    </w:p>
    <w:p w:rsidR="007146E4" w:rsidRDefault="005D5FF3">
      <w:pPr>
        <w:jc w:val="both"/>
      </w:pPr>
      <w:r>
        <w:t xml:space="preserve">A polgármester a jelenléti ív alapján megállapítja, hogy a Képviselő-testület 7 tagja </w:t>
      </w:r>
      <w:r>
        <w:rPr>
          <w:i/>
        </w:rPr>
        <w:t>közül 7</w:t>
      </w:r>
      <w:r>
        <w:t xml:space="preserve"> fő megjelent, így </w:t>
      </w:r>
      <w:r>
        <w:rPr>
          <w:b/>
          <w:i/>
        </w:rPr>
        <w:t>az ülés határozatképes</w:t>
      </w:r>
      <w:r>
        <w:t xml:space="preserve">, azt megnyitja. A polgármester javaslatot tesz a </w:t>
      </w:r>
      <w:r>
        <w:rPr>
          <w:b/>
        </w:rPr>
        <w:t xml:space="preserve">napirendre </w:t>
      </w:r>
      <w:r>
        <w:t>az alábbiak szerint:</w:t>
      </w:r>
    </w:p>
    <w:p w:rsidR="007146E4" w:rsidRDefault="007146E4">
      <w:pPr>
        <w:jc w:val="both"/>
      </w:pPr>
    </w:p>
    <w:p w:rsidR="007146E4" w:rsidRDefault="005D5FF3">
      <w:pPr>
        <w:pStyle w:val="Szvegtrzsbehzssal2"/>
        <w:numPr>
          <w:ilvl w:val="0"/>
          <w:numId w:val="1"/>
        </w:numPr>
        <w:jc w:val="both"/>
        <w:rPr>
          <w:b/>
          <w:szCs w:val="24"/>
        </w:rPr>
      </w:pPr>
      <w:r>
        <w:rPr>
          <w:b/>
          <w:szCs w:val="24"/>
        </w:rPr>
        <w:t>Rozmaring utca felújításának folyta</w:t>
      </w:r>
      <w:r>
        <w:rPr>
          <w:b/>
          <w:szCs w:val="24"/>
        </w:rPr>
        <w:t>tásáról döntés</w:t>
      </w:r>
    </w:p>
    <w:p w:rsidR="007146E4" w:rsidRDefault="005D5FF3">
      <w:pPr>
        <w:pStyle w:val="Szvegtrzsbehzssal2"/>
        <w:numPr>
          <w:ilvl w:val="0"/>
          <w:numId w:val="1"/>
        </w:numPr>
        <w:jc w:val="both"/>
        <w:rPr>
          <w:b/>
          <w:szCs w:val="24"/>
        </w:rPr>
      </w:pPr>
      <w:r>
        <w:rPr>
          <w:b/>
          <w:szCs w:val="24"/>
        </w:rPr>
        <w:t>Tájékoztató a pályázatok keretében megvalósuló fejlesztésekről</w:t>
      </w:r>
    </w:p>
    <w:p w:rsidR="007146E4" w:rsidRDefault="005D5FF3">
      <w:pPr>
        <w:pStyle w:val="Szvegtrzsbehzssal2"/>
        <w:numPr>
          <w:ilvl w:val="0"/>
          <w:numId w:val="1"/>
        </w:numPr>
        <w:jc w:val="both"/>
        <w:rPr>
          <w:b/>
          <w:szCs w:val="24"/>
        </w:rPr>
      </w:pPr>
      <w:r>
        <w:rPr>
          <w:b/>
          <w:szCs w:val="24"/>
        </w:rPr>
        <w:t>Egyebek</w:t>
      </w:r>
    </w:p>
    <w:p w:rsidR="007146E4" w:rsidRDefault="005D5FF3">
      <w:pPr>
        <w:pStyle w:val="Szvegtrzsbehzssal2"/>
        <w:numPr>
          <w:ilvl w:val="0"/>
          <w:numId w:val="2"/>
        </w:numPr>
        <w:jc w:val="both"/>
        <w:rPr>
          <w:b/>
          <w:szCs w:val="24"/>
        </w:rPr>
      </w:pPr>
      <w:r>
        <w:rPr>
          <w:b/>
          <w:szCs w:val="24"/>
        </w:rPr>
        <w:t>Falumúzeum épületrészének megvásárlása</w:t>
      </w:r>
    </w:p>
    <w:p w:rsidR="007146E4" w:rsidRDefault="005D5FF3">
      <w:pPr>
        <w:pStyle w:val="Szvegtrzsbehzssal2"/>
        <w:numPr>
          <w:ilvl w:val="0"/>
          <w:numId w:val="2"/>
        </w:numPr>
        <w:jc w:val="both"/>
        <w:rPr>
          <w:b/>
          <w:szCs w:val="24"/>
        </w:rPr>
      </w:pPr>
      <w:r>
        <w:rPr>
          <w:b/>
          <w:szCs w:val="24"/>
        </w:rPr>
        <w:t>Tájékoztatások</w:t>
      </w:r>
    </w:p>
    <w:p w:rsidR="007146E4" w:rsidRDefault="005D5FF3">
      <w:pPr>
        <w:pStyle w:val="Listaszerbekezds"/>
        <w:numPr>
          <w:ilvl w:val="0"/>
          <w:numId w:val="2"/>
        </w:numPr>
        <w:jc w:val="both"/>
        <w:rPr>
          <w:b/>
        </w:rPr>
      </w:pPr>
      <w:r>
        <w:rPr>
          <w:b/>
        </w:rPr>
        <w:t>Belterületbe vonási kérelmek elbírálása</w:t>
      </w:r>
    </w:p>
    <w:p w:rsidR="007146E4" w:rsidRDefault="005D5FF3">
      <w:pPr>
        <w:pStyle w:val="Listaszerbekezds"/>
        <w:numPr>
          <w:ilvl w:val="0"/>
          <w:numId w:val="2"/>
        </w:numPr>
        <w:jc w:val="both"/>
        <w:rPr>
          <w:b/>
        </w:rPr>
      </w:pPr>
      <w:r>
        <w:rPr>
          <w:b/>
        </w:rPr>
        <w:t>Állásfoglalás a rendezési tervvel kapcsolatban</w:t>
      </w:r>
    </w:p>
    <w:p w:rsidR="007146E4" w:rsidRDefault="007146E4">
      <w:pPr>
        <w:pStyle w:val="Szvegtrzsbehzssal2"/>
        <w:ind w:left="1080"/>
        <w:jc w:val="both"/>
        <w:rPr>
          <w:b/>
          <w:szCs w:val="24"/>
        </w:rPr>
      </w:pPr>
    </w:p>
    <w:p w:rsidR="007146E4" w:rsidRDefault="005D5FF3">
      <w:pPr>
        <w:pStyle w:val="Szvegtrzsbehzssal2"/>
        <w:ind w:left="0"/>
        <w:jc w:val="both"/>
        <w:rPr>
          <w:i/>
        </w:rPr>
      </w:pPr>
      <w:r>
        <w:rPr>
          <w:i/>
        </w:rPr>
        <w:t>Máriakálnok Község Önkormány</w:t>
      </w:r>
      <w:r>
        <w:rPr>
          <w:i/>
        </w:rPr>
        <w:t xml:space="preserve">zatának Képviselő-testülete 7 igen (egyhangú) szavazattal az </w:t>
      </w:r>
      <w:proofErr w:type="gramStart"/>
      <w:r>
        <w:rPr>
          <w:i/>
        </w:rPr>
        <w:t>alábbi</w:t>
      </w:r>
      <w:proofErr w:type="gramEnd"/>
      <w:r>
        <w:rPr>
          <w:i/>
        </w:rPr>
        <w:t xml:space="preserve"> határozatot hozza:</w:t>
      </w:r>
    </w:p>
    <w:p w:rsidR="007146E4" w:rsidRDefault="007146E4">
      <w:pPr>
        <w:pStyle w:val="Szvegtrzs"/>
        <w:spacing w:after="0"/>
        <w:jc w:val="both"/>
      </w:pPr>
    </w:p>
    <w:p w:rsidR="007146E4" w:rsidRDefault="005D5FF3">
      <w:pPr>
        <w:ind w:left="2124" w:firstLine="708"/>
        <w:rPr>
          <w:b/>
          <w:u w:val="single"/>
        </w:rPr>
      </w:pPr>
      <w:r>
        <w:rPr>
          <w:b/>
          <w:u w:val="single"/>
        </w:rPr>
        <w:t>23/2014.(V.12.) határozat</w:t>
      </w:r>
    </w:p>
    <w:p w:rsidR="007146E4" w:rsidRDefault="007146E4">
      <w:pPr>
        <w:ind w:left="1416" w:firstLine="708"/>
        <w:rPr>
          <w:b/>
          <w:u w:val="single"/>
        </w:rPr>
      </w:pPr>
    </w:p>
    <w:p w:rsidR="007146E4" w:rsidRDefault="005D5FF3">
      <w:pPr>
        <w:ind w:left="2832" w:firstLine="36"/>
        <w:jc w:val="both"/>
      </w:pPr>
      <w:r>
        <w:t>Máriakálnok Község Önkormányzatának Képviselő-testülete a 2014. május 12-i ülésének napirendjét az alábbiak szerint fogadja el:</w:t>
      </w:r>
    </w:p>
    <w:p w:rsidR="007146E4" w:rsidRDefault="007146E4">
      <w:pPr>
        <w:ind w:left="2832" w:firstLine="36"/>
        <w:jc w:val="both"/>
      </w:pPr>
    </w:p>
    <w:p w:rsidR="007146E4" w:rsidRDefault="005D5FF3">
      <w:pPr>
        <w:pStyle w:val="Szvegtrzsbehzssal2"/>
        <w:ind w:left="2136" w:firstLine="696"/>
        <w:jc w:val="both"/>
        <w:rPr>
          <w:szCs w:val="24"/>
        </w:rPr>
      </w:pPr>
      <w:r>
        <w:rPr>
          <w:szCs w:val="24"/>
        </w:rPr>
        <w:t>1. Rozmaring</w:t>
      </w:r>
      <w:r>
        <w:rPr>
          <w:szCs w:val="24"/>
        </w:rPr>
        <w:t xml:space="preserve"> utca felújításának folytatásáról döntés</w:t>
      </w:r>
    </w:p>
    <w:p w:rsidR="007146E4" w:rsidRDefault="007146E4">
      <w:pPr>
        <w:pStyle w:val="Szvegtrzsbehzssal2"/>
        <w:ind w:left="2136" w:firstLine="696"/>
        <w:jc w:val="both"/>
      </w:pPr>
    </w:p>
    <w:p w:rsidR="007146E4" w:rsidRDefault="005D5FF3">
      <w:pPr>
        <w:pStyle w:val="Szvegtrzsbehzssal2"/>
        <w:ind w:left="2832"/>
        <w:jc w:val="both"/>
        <w:rPr>
          <w:szCs w:val="24"/>
        </w:rPr>
      </w:pPr>
      <w:r>
        <w:rPr>
          <w:szCs w:val="24"/>
        </w:rPr>
        <w:t>2. Tájékoztató a pályázatok keretében megvalósuló fejlesztésekről</w:t>
      </w:r>
    </w:p>
    <w:p w:rsidR="007146E4" w:rsidRDefault="007146E4">
      <w:pPr>
        <w:pStyle w:val="Szvegtrzsbehzssal2"/>
        <w:ind w:left="2832"/>
        <w:jc w:val="both"/>
      </w:pPr>
    </w:p>
    <w:p w:rsidR="007146E4" w:rsidRDefault="005D5FF3">
      <w:pPr>
        <w:pStyle w:val="Szvegtrzsbehzssal2"/>
        <w:ind w:left="2136" w:firstLine="696"/>
        <w:jc w:val="both"/>
        <w:rPr>
          <w:szCs w:val="24"/>
        </w:rPr>
      </w:pPr>
      <w:r>
        <w:rPr>
          <w:szCs w:val="24"/>
        </w:rPr>
        <w:t>3. Egyebek</w:t>
      </w:r>
    </w:p>
    <w:p w:rsidR="007146E4" w:rsidRDefault="007146E4">
      <w:pPr>
        <w:ind w:left="2832" w:firstLine="36"/>
        <w:jc w:val="both"/>
      </w:pPr>
    </w:p>
    <w:p w:rsidR="007146E4" w:rsidRDefault="007146E4">
      <w:pPr>
        <w:pStyle w:val="Nincstrkz"/>
        <w:jc w:val="center"/>
        <w:rPr>
          <w:rFonts w:ascii="Times New Roman" w:hAnsi="Times New Roman"/>
          <w:b/>
          <w:sz w:val="24"/>
          <w:szCs w:val="24"/>
        </w:rPr>
      </w:pPr>
    </w:p>
    <w:p w:rsidR="007146E4" w:rsidRDefault="007146E4">
      <w:pPr>
        <w:pStyle w:val="Nincstrkz"/>
        <w:jc w:val="center"/>
        <w:rPr>
          <w:rFonts w:ascii="Times New Roman" w:hAnsi="Times New Roman"/>
          <w:b/>
          <w:sz w:val="24"/>
          <w:szCs w:val="24"/>
        </w:rPr>
      </w:pPr>
    </w:p>
    <w:p w:rsidR="007146E4" w:rsidRDefault="005D5FF3">
      <w:pPr>
        <w:pStyle w:val="Nincstrkz"/>
        <w:jc w:val="center"/>
        <w:rPr>
          <w:rFonts w:ascii="Times New Roman" w:hAnsi="Times New Roman"/>
          <w:b/>
          <w:sz w:val="24"/>
          <w:szCs w:val="24"/>
        </w:rPr>
      </w:pPr>
      <w:r>
        <w:rPr>
          <w:rFonts w:ascii="Times New Roman" w:hAnsi="Times New Roman"/>
          <w:b/>
          <w:sz w:val="24"/>
          <w:szCs w:val="24"/>
        </w:rPr>
        <w:t>NAPIRENDI PONTOK MEGTÁRGYALÁSA</w:t>
      </w:r>
    </w:p>
    <w:p w:rsidR="007146E4" w:rsidRDefault="007146E4">
      <w:pPr>
        <w:jc w:val="both"/>
      </w:pPr>
    </w:p>
    <w:p w:rsidR="007146E4" w:rsidRDefault="005D5FF3">
      <w:pPr>
        <w:pStyle w:val="Szvegtrzsbehzssal2"/>
        <w:ind w:left="0"/>
        <w:jc w:val="both"/>
        <w:rPr>
          <w:b/>
          <w:szCs w:val="24"/>
        </w:rPr>
      </w:pPr>
      <w:r>
        <w:rPr>
          <w:b/>
          <w:szCs w:val="24"/>
        </w:rPr>
        <w:t>1.Rozmaring utca felújításának folytatásáról döntés</w:t>
      </w:r>
    </w:p>
    <w:p w:rsidR="007146E4" w:rsidRDefault="007146E4"/>
    <w:p w:rsidR="007146E4" w:rsidRDefault="005D5FF3">
      <w:pPr>
        <w:jc w:val="both"/>
      </w:pPr>
      <w:r>
        <w:rPr>
          <w:b/>
        </w:rPr>
        <w:t>Dr. Tóásóné Gáspár Emma polgármester:</w:t>
      </w:r>
      <w:r>
        <w:t xml:space="preserve"> A Rozmaring utcából két úr, Bodó Balázs és Ipacs Tibor Bencsik Tibor képviselő úr közvetítésével járt nálam és hoztak egy árajánlatot, miszerint az aszfaltozott résztől kb. 300 méter hosszúságban mart aszfalt burkolattal szeretnék ellátni a Rozmaring utcá</w:t>
      </w:r>
      <w:r>
        <w:t xml:space="preserve">t olyan konstrukcióban, hogy 50 % az Önkormányzaté, másik 50 %-a </w:t>
      </w:r>
      <w:r>
        <w:lastRenderedPageBreak/>
        <w:t>lakossági hozzájárulással történne. A képviselő-testület korábban már foglalkozott vele, hogy ott a lakók az önkormányzati részből bizonyos négyzetmétert használatba vettek, van, aki kerítést</w:t>
      </w:r>
      <w:r>
        <w:t xml:space="preserve"> is épített és van, aki csak parkosította. Az utca túloldalán a Duna part felőli részen a kerítés teljes tövében haladnak el a gépjárművek, úgy, hogy még parkolni, befordulni, vagy a kocsival megállni sincs lehetőségük. Mondtam a két említett úriembernek, </w:t>
      </w:r>
      <w:r>
        <w:t>hogy képviselő-testületi ülésre hozom az ügyet, de azzal tisztában kell lenni, hogy az út, amit ők fel szeretnének újítani, már csak az új nyomvonalon haladhat, másrészt a képviselő-testülettel még nem beszéltünk, hiszen még nem volt apropója a dolognak. A</w:t>
      </w:r>
      <w:r>
        <w:t>z Önkormányzat most közel 20 millió állami támogatást kapott utak felújítására, az elkövetkezendő három éven belül ugyanez az összeg évente arányos összegben meg fog érkezni - nyilván pályázati úton - az önkormányzat számlájára. A javaslatom, hogy a jövő é</w:t>
      </w:r>
      <w:r>
        <w:t>vi útfelújításra járó adósságkonszolidációban részt nem vevő települések támogatását a Malomdűlőre szeretném fordítani. Tudom, hogy most olyan dologról beszélünk, ami az önkormányzati választások után lesz, a mostani döntésünket befolyásolja a jövőbeni elk</w:t>
      </w:r>
      <w:r>
        <w:t>épzelés. Nem látom értelmét, hogy kifizessen az önkormányzat másfél millió forintot egy mart aszfaltos út készítésére 300 méter hosszan, amikor a jövő évben akár az egész hátralévő útszakaszt aszfaltozással fel lehet újítani. A Malomdűlőben is sokan rendel</w:t>
      </w:r>
      <w:r>
        <w:t xml:space="preserve">keznek állandó lakcímmel, ott is fizetnek helyi adót, és a becsület úgy kívánja meg, hogy az a településrész is fejlődjön. Könnyebb helyzetben vagyunk, mint a korábbi években, mert Máriakálnoknak a lakóövezeti része, ha idén megtörténnek az útfelújítások, </w:t>
      </w:r>
      <w:r>
        <w:t>amiről majd később beszélek, akkor a Jókai utca kivételével minden egyes utcánk aszfaltozott lesz, tehát most már körülnézhetünk a Malomdűlőben is, hogy az ottani életkörülményeket is javítsuk. Visszatérve a lakosság kérése, kimentünk a jegyző úrral megnéz</w:t>
      </w:r>
      <w:r>
        <w:t>tük az ottani beépítési eltéréseket a tulajdoni viszonyokhoz képest, aztán kimértük, hogy az új útnak azon az említett szakaszon hol is lenne a helye. A mérések után lakossági fórumot hívtam össze az érintett területtulajdonosoknak, hogy megbeszéléssel, ko</w:t>
      </w:r>
      <w:r>
        <w:t xml:space="preserve">mpromisszumos megoldással valósítsuk meg az elképzeléseinket. A </w:t>
      </w:r>
      <w:proofErr w:type="gramStart"/>
      <w:r>
        <w:t>lakókkal</w:t>
      </w:r>
      <w:proofErr w:type="gramEnd"/>
      <w:r>
        <w:t xml:space="preserve"> azaz egyezség született - ha a képviselő-testület jóváhagyja -, hogy elállnak a szándékuktól és ebben az évben mart aszfalt borítással nem próbálkoznak. Ellenben a következő gazdálkod</w:t>
      </w:r>
      <w:r>
        <w:t xml:space="preserve">ási évben, 2015-ben a várható 6-6,5 millió forint állami támogatásból, illetve az 1,5 millió forinttal kiegészítve, amit most kellett volna a mart aszfaltozáshoz hozzátenni, ha ebből az útépítési munkák költsége fedezhető, akkor mindenképpen megvalósul az </w:t>
      </w:r>
      <w:r>
        <w:t>aszfaltozás, ha valamennyit hozzá kell tennünk, akkor az összes útfelújítási munkálatra szóló pénzt odacsoportosíthatjuk. Amennyiben ez a 6,5 millió forint nem érkezik meg számlánkra jövőre, mart aszfaltos út kiépítésére akkor is sor kerülhet úgy, hogy a l</w:t>
      </w:r>
      <w:r>
        <w:t>akossági hozzájárulást nem kérjük. Nem volna igazságos, ha Máriakálnok összes utcája lakossági önrész nélkül készül el, és Malomdűlőben, ahol a fejlesztések nem nagymértékűek voltak ez idáig, lakossági hozzájárulást kellene, hogy fizessenek. Ezzel az itt j</w:t>
      </w:r>
      <w:r>
        <w:t>elenlévő emberek egyetértettek és azt ígértem, hogy a képviselő-testület ma dönt arról, hogy melyik verziót választja. Nyilván, ha azt mondja a képviselő-testület, hogy mégis csak mart aszfaltozunk, akkor a testület döntésének fejet hajtok, ha úgy dönt, ho</w:t>
      </w:r>
      <w:r>
        <w:t>gy a jövő évi útfelújítási állami és saját forrást a Rozmaring utca tovább készítésére fordítjuk olyan megkötéssel, hogy állami támogatás nélkül mart aszfalttal mindenképpen burkoljuk az úttestet akkor ez a döntés lesz érvényben és a lakók tudomásul veszik</w:t>
      </w:r>
      <w:r>
        <w:t>. Szándékom szerint minden egyes ingatlantulajdonost, aki a Rozmaring utcában lakik, azokat erről a képviselő-testületi döntésről értesítek. Egyrészt azért, hogy türelemmel ezt az egy évet már viseljék el, másrészt, hogy értsék, hogy azok a lakók, akik kez</w:t>
      </w:r>
      <w:r>
        <w:t>deményezték az önrész befizetését, miért álltak el a szándékuktól. Várom a véleményeket, hozzászólásokat.</w:t>
      </w:r>
    </w:p>
    <w:p w:rsidR="007146E4" w:rsidRDefault="007146E4">
      <w:pPr>
        <w:jc w:val="both"/>
      </w:pPr>
    </w:p>
    <w:p w:rsidR="007146E4" w:rsidRDefault="005D5FF3">
      <w:pPr>
        <w:jc w:val="both"/>
      </w:pPr>
      <w:r>
        <w:rPr>
          <w:b/>
        </w:rPr>
        <w:t>Giczi László</w:t>
      </w:r>
      <w:r>
        <w:t xml:space="preserve">: Akik itt voltak elfogadták a javaslatot, mi is támogassuk. </w:t>
      </w:r>
    </w:p>
    <w:p w:rsidR="007146E4" w:rsidRDefault="007146E4">
      <w:pPr>
        <w:jc w:val="both"/>
      </w:pPr>
    </w:p>
    <w:p w:rsidR="007146E4" w:rsidRDefault="005D5FF3">
      <w:pPr>
        <w:jc w:val="both"/>
      </w:pPr>
      <w:r>
        <w:rPr>
          <w:b/>
        </w:rPr>
        <w:lastRenderedPageBreak/>
        <w:t>Bencsik Tibor</w:t>
      </w:r>
      <w:r>
        <w:t xml:space="preserve">:  Egyrészt a lakosság egy része Malomdűlőben </w:t>
      </w:r>
      <w:proofErr w:type="gramStart"/>
      <w:r>
        <w:t>lakik</w:t>
      </w:r>
      <w:proofErr w:type="gramEnd"/>
      <w:r>
        <w:t xml:space="preserve"> és ez egy</w:t>
      </w:r>
      <w:r>
        <w:t>re növekszik. Másrészt ez az utca Malomdűlő főutcája. Harmadik, ami nagyon fontos és a polgármester asszony is említette, hogy rendbe kell tenni a tulajdoni viszonyokat. Maximálisan támogatom. Jóindulatú volt a megkeresés, először engem kerestek közvetítők</w:t>
      </w:r>
      <w:r>
        <w:t xml:space="preserve">ént és jóindulatú volt a szándék, mert rögtön azt ajánlották, hogy ők be is szállnak ebbe a dologba. Mindenképpen azt javaslom, hogy kerüljön oda az állami támogatás, plusz a saját pénzünk, ha mégse, akkor maradjunk becsületesek és legyen a mart aszfaltos </w:t>
      </w:r>
      <w:r>
        <w:t xml:space="preserve">út, de a mi pénzünkből.  </w:t>
      </w:r>
    </w:p>
    <w:p w:rsidR="007146E4" w:rsidRDefault="007146E4">
      <w:pPr>
        <w:jc w:val="both"/>
      </w:pPr>
    </w:p>
    <w:p w:rsidR="007146E4" w:rsidRDefault="005D5FF3">
      <w:pPr>
        <w:jc w:val="both"/>
      </w:pPr>
      <w:r>
        <w:rPr>
          <w:b/>
        </w:rPr>
        <w:t>Dr. Tóásóné Gáspár Emma polgármester:</w:t>
      </w:r>
      <w:r>
        <w:t xml:space="preserve"> A Duna part felőli ingatlanoknál valóban a kerítések 2,20 méterrel beljebb vannak, mint a tulajdoni bejegyzés tükrözi. Ha ezt a 2,20 métert hozzáadjuk, akkor az út 4 méter széles plusz fél-fé</w:t>
      </w:r>
      <w:r>
        <w:t xml:space="preserve">l méter padkával az érintett Duna felőli valós telekhatár és az út kezdete között 4,50 méter marad és a másik oldalon is 4,50 méter marad. Ez mindenki számára elfogadható volt. </w:t>
      </w:r>
    </w:p>
    <w:p w:rsidR="007146E4" w:rsidRDefault="007146E4">
      <w:pPr>
        <w:jc w:val="both"/>
      </w:pPr>
    </w:p>
    <w:p w:rsidR="007146E4" w:rsidRDefault="005D5FF3">
      <w:pPr>
        <w:jc w:val="both"/>
      </w:pPr>
      <w:proofErr w:type="spellStart"/>
      <w:r>
        <w:rPr>
          <w:b/>
        </w:rPr>
        <w:t>Komka</w:t>
      </w:r>
      <w:proofErr w:type="spellEnd"/>
      <w:r>
        <w:rPr>
          <w:b/>
        </w:rPr>
        <w:t xml:space="preserve"> Tamás</w:t>
      </w:r>
      <w:r>
        <w:t>: Támogatom az aszfaltos utat.</w:t>
      </w:r>
    </w:p>
    <w:p w:rsidR="007146E4" w:rsidRDefault="007146E4">
      <w:pPr>
        <w:jc w:val="both"/>
      </w:pPr>
    </w:p>
    <w:p w:rsidR="007146E4" w:rsidRDefault="005D5FF3">
      <w:pPr>
        <w:jc w:val="both"/>
      </w:pPr>
      <w:r>
        <w:rPr>
          <w:b/>
        </w:rPr>
        <w:t xml:space="preserve">Dr. Tóásóné Gáspár Emma </w:t>
      </w:r>
      <w:r>
        <w:rPr>
          <w:b/>
        </w:rPr>
        <w:t>polgármester</w:t>
      </w:r>
      <w:r>
        <w:t>: Felteszem szavazásra továbbá az alábbi határozati javaslatot is:</w:t>
      </w:r>
    </w:p>
    <w:p w:rsidR="007146E4" w:rsidRDefault="007146E4">
      <w:pPr>
        <w:jc w:val="both"/>
      </w:pPr>
    </w:p>
    <w:p w:rsidR="007146E4" w:rsidRDefault="005D5FF3">
      <w:pPr>
        <w:ind w:left="2124"/>
        <w:jc w:val="both"/>
        <w:rPr>
          <w:i/>
        </w:rPr>
      </w:pPr>
      <w:r>
        <w:rPr>
          <w:i/>
        </w:rPr>
        <w:t>Máriakálnok Község Önkormányzatának Képviselő-testülete kifejezi azon szándékát, hogy a jövő évi útfelújítási állami és saját forrást a Rozmaring utca tovább készítésére fordít</w:t>
      </w:r>
      <w:r>
        <w:rPr>
          <w:i/>
        </w:rPr>
        <w:t>ja, olyan megkötéssel, hogy állami támogatás nélkül mart aszfalttal burkolja az úttestet.</w:t>
      </w:r>
    </w:p>
    <w:p w:rsidR="007146E4" w:rsidRDefault="007146E4">
      <w:pPr>
        <w:jc w:val="both"/>
      </w:pPr>
    </w:p>
    <w:p w:rsidR="007146E4" w:rsidRDefault="005D5FF3">
      <w:pPr>
        <w:jc w:val="both"/>
        <w:rPr>
          <w:i/>
          <w:iCs/>
        </w:rPr>
      </w:pPr>
      <w:r>
        <w:rPr>
          <w:i/>
          <w:iCs/>
        </w:rPr>
        <w:t>Máriakálnok Község Önkormányzatának Képviselő-testülete 7 igen (egyhangú) szavazattal az alábbi határozatot hozza:</w:t>
      </w:r>
    </w:p>
    <w:p w:rsidR="007146E4" w:rsidRDefault="005D5FF3">
      <w:pPr>
        <w:jc w:val="both"/>
      </w:pPr>
      <w:r>
        <w:tab/>
      </w:r>
      <w:r>
        <w:tab/>
      </w:r>
      <w:r>
        <w:tab/>
      </w:r>
    </w:p>
    <w:p w:rsidR="007146E4" w:rsidRDefault="005D5FF3">
      <w:pPr>
        <w:ind w:left="1416" w:firstLine="708"/>
        <w:rPr>
          <w:b/>
          <w:u w:val="single"/>
        </w:rPr>
      </w:pPr>
      <w:r>
        <w:rPr>
          <w:b/>
          <w:u w:val="single"/>
        </w:rPr>
        <w:t>24/2014.(V.12.) határozat</w:t>
      </w:r>
    </w:p>
    <w:p w:rsidR="007146E4" w:rsidRDefault="007146E4">
      <w:pPr>
        <w:jc w:val="both"/>
      </w:pPr>
    </w:p>
    <w:p w:rsidR="007146E4" w:rsidRDefault="005D5FF3">
      <w:pPr>
        <w:ind w:left="2124"/>
        <w:jc w:val="both"/>
        <w:rPr>
          <w:i/>
        </w:rPr>
      </w:pPr>
      <w:r>
        <w:rPr>
          <w:i/>
        </w:rPr>
        <w:t xml:space="preserve">Máriakálnok Község </w:t>
      </w:r>
      <w:r>
        <w:rPr>
          <w:i/>
        </w:rPr>
        <w:t>Önkormányzatának Képviselő-testülete kifejezi azon szándékát, hogy a jövő évi útfelújítási állami és saját forrást a Rozmaring utca tovább készítésére fordítja, olyan megkötéssel, hogy állami támogatás nélkül mart aszfalttal burkolja az úttestet.</w:t>
      </w:r>
    </w:p>
    <w:p w:rsidR="007146E4" w:rsidRDefault="005D5FF3">
      <w:pPr>
        <w:jc w:val="both"/>
      </w:pPr>
      <w:r>
        <w:tab/>
      </w:r>
      <w:r>
        <w:tab/>
      </w:r>
      <w:r>
        <w:tab/>
      </w:r>
    </w:p>
    <w:p w:rsidR="007146E4" w:rsidRDefault="005D5FF3">
      <w:pPr>
        <w:jc w:val="both"/>
      </w:pPr>
      <w:r>
        <w:rPr>
          <w:b/>
        </w:rPr>
        <w:t>Dr. T</w:t>
      </w:r>
      <w:r>
        <w:rPr>
          <w:b/>
        </w:rPr>
        <w:t>óásóné Gáspár Emma polgármester</w:t>
      </w:r>
      <w:r>
        <w:t>: Ami ehhez tartozik még: Bodó Balázs javasolta, hogy megvásárolnák azt a részt, amit ők most az önkormányzat részéből használnak. Amikor kimérettük azt a területet, konkrétan leírta a földmérő, hogy valaki 30-50-70 m2-t vásá</w:t>
      </w:r>
      <w:r>
        <w:t xml:space="preserve">rolna, és ezt a pénzösszeget is hozzá lehet tenni az út aszfaltozásához. Azt állapította meg a földmérő, hogy eladásra nincs lehetőséget, ugyanis az ő általuk használt </w:t>
      </w:r>
      <w:proofErr w:type="gramStart"/>
      <w:r>
        <w:t>rész szántó</w:t>
      </w:r>
      <w:proofErr w:type="gramEnd"/>
      <w:r>
        <w:t xml:space="preserve"> besorolásban van, így nem illeszthető össze a beépítetlen terület besoroláss</w:t>
      </w:r>
      <w:r>
        <w:t>al. Művelési ágból kellene kivonni, átminősíttetni, stb. aminek a költsége olyan magas és olyan hosszú idő, hogy indokolatlan. Azt javasolta a földmérő, hogy a megállapított, általa kimért területet adjuk hosszú távra át az ingatlantulajdonosoknak, 50-99 é</w:t>
      </w:r>
      <w:r>
        <w:t>vre, hogy biztonsága legyen neki és a gyerekének, hogy a kerítéseket, melyeket felépített nem kell lebontani. Mi a véleményük?</w:t>
      </w:r>
    </w:p>
    <w:p w:rsidR="007146E4" w:rsidRDefault="007146E4">
      <w:pPr>
        <w:jc w:val="both"/>
      </w:pPr>
    </w:p>
    <w:p w:rsidR="007146E4" w:rsidRDefault="005D5FF3">
      <w:pPr>
        <w:jc w:val="both"/>
      </w:pPr>
      <w:r>
        <w:rPr>
          <w:b/>
        </w:rPr>
        <w:t>Bencsik Tibor</w:t>
      </w:r>
      <w:r>
        <w:t>: Felmerül az egyenlőség, hogy valaki kap, csak úgy 30-70 m2-t?</w:t>
      </w:r>
    </w:p>
    <w:p w:rsidR="007146E4" w:rsidRDefault="007146E4">
      <w:pPr>
        <w:jc w:val="both"/>
      </w:pPr>
    </w:p>
    <w:p w:rsidR="007146E4" w:rsidRDefault="005D5FF3">
      <w:pPr>
        <w:jc w:val="both"/>
      </w:pPr>
      <w:r>
        <w:rPr>
          <w:b/>
        </w:rPr>
        <w:t>Dr. Tóásóné Gáspár Emma polgármester</w:t>
      </w:r>
      <w:r>
        <w:t>: Nehéz ügy, m</w:t>
      </w:r>
      <w:r>
        <w:t xml:space="preserve">ár 2008 óta húzódik. A Jancsó András és Ivády Magdolna már akkor jelezték, hogy nekik kijjebb van a telekhatáruk és nem tartják igazságosnak, hogy nekik a kerítés tövében megy az út a másik oldalon meg </w:t>
      </w:r>
      <w:r>
        <w:lastRenderedPageBreak/>
        <w:t>elbitorolnak területeket. Az Ivády Magdolna és a Jancs</w:t>
      </w:r>
      <w:r>
        <w:t>ó András is részt vett a kiméréskor, itt voltak a megbeszéléskor, hallották ezt az ajánlatot is, megkérdeztem, hogy mint valamilyen formában negatívan érintettek, azt mondták, hogy teljes egészében tudomásul tudják venni és ők sem szeretnék, ha a kerítések</w:t>
      </w:r>
      <w:r>
        <w:t xml:space="preserve"> lebontásra kerülnének. Itt akkor lehetne akarattal és hatalommal fellépni, ha mindenhol kerítésbontás és épületlebontás lenne, ami nem felel meg az építési előírásoknak, mert olyan is van a Malomdűlőben. </w:t>
      </w:r>
    </w:p>
    <w:p w:rsidR="007146E4" w:rsidRDefault="007146E4">
      <w:pPr>
        <w:jc w:val="both"/>
      </w:pPr>
    </w:p>
    <w:p w:rsidR="007146E4" w:rsidRDefault="005D5FF3">
      <w:pPr>
        <w:jc w:val="both"/>
      </w:pPr>
      <w:r>
        <w:rPr>
          <w:b/>
        </w:rPr>
        <w:t>Giczi László</w:t>
      </w:r>
      <w:r>
        <w:t xml:space="preserve">: Mindenki elfogadta? A többieket is </w:t>
      </w:r>
      <w:r>
        <w:t xml:space="preserve">kellene tájékoztatni. </w:t>
      </w:r>
    </w:p>
    <w:p w:rsidR="007146E4" w:rsidRDefault="007146E4">
      <w:pPr>
        <w:jc w:val="both"/>
      </w:pPr>
    </w:p>
    <w:p w:rsidR="007146E4" w:rsidRDefault="005D5FF3">
      <w:pPr>
        <w:jc w:val="both"/>
      </w:pPr>
      <w:r>
        <w:rPr>
          <w:b/>
        </w:rPr>
        <w:t>Dr. Tóásóné Gáspár Emma polgármester</w:t>
      </w:r>
      <w:r>
        <w:t>: Aki itt volt mindenki elfogadta. Úgy gondoltam a mai képviselő-testületi döntés után holnap Ipacs úr és Bodó Balázs érkezik, elmondom, hogy mi történt a mai napon és minden érintett azon az útsz</w:t>
      </w:r>
      <w:r>
        <w:t xml:space="preserve">akaszon egy levelet fog kapni arról, hogy mi hangzott itt el. </w:t>
      </w:r>
    </w:p>
    <w:p w:rsidR="007146E4" w:rsidRDefault="007146E4">
      <w:pPr>
        <w:jc w:val="both"/>
      </w:pPr>
    </w:p>
    <w:p w:rsidR="007146E4" w:rsidRDefault="005D5FF3">
      <w:pPr>
        <w:jc w:val="both"/>
      </w:pPr>
      <w:r>
        <w:rPr>
          <w:b/>
        </w:rPr>
        <w:t>Giczi László</w:t>
      </w:r>
      <w:r>
        <w:t>: Legyen névsor és írják alá, hogy hozzájárulnak, elfogadták.</w:t>
      </w:r>
    </w:p>
    <w:p w:rsidR="007146E4" w:rsidRDefault="007146E4">
      <w:pPr>
        <w:jc w:val="both"/>
      </w:pPr>
    </w:p>
    <w:p w:rsidR="007146E4" w:rsidRDefault="005D5FF3">
      <w:pPr>
        <w:jc w:val="both"/>
      </w:pPr>
      <w:r>
        <w:rPr>
          <w:b/>
        </w:rPr>
        <w:t>Dr. Tóásóné Gáspár Emma polgármester</w:t>
      </w:r>
      <w:r>
        <w:t>: Rendben.</w:t>
      </w:r>
    </w:p>
    <w:p w:rsidR="007146E4" w:rsidRDefault="007146E4">
      <w:pPr>
        <w:jc w:val="both"/>
      </w:pPr>
    </w:p>
    <w:p w:rsidR="007146E4" w:rsidRDefault="005D5FF3">
      <w:pPr>
        <w:jc w:val="both"/>
      </w:pPr>
      <w:proofErr w:type="gramStart"/>
      <w:r>
        <w:rPr>
          <w:b/>
        </w:rPr>
        <w:t>dr.</w:t>
      </w:r>
      <w:proofErr w:type="gramEnd"/>
      <w:r>
        <w:rPr>
          <w:b/>
        </w:rPr>
        <w:t xml:space="preserve"> Kránitz Péter jegyző</w:t>
      </w:r>
      <w:r>
        <w:t xml:space="preserve">: A használatba adással az a gond, hogy az Önkormányzat ingyen nem adhatja használatba, bérbe adható, csak nem ingyen. Nem lenne rossz abból a szempontból a bérlet sem, hogy legalább valami motiváció lenne, ha legközelebb átépíti a kerítését, akkor ne oda </w:t>
      </w:r>
      <w:r>
        <w:t xml:space="preserve">tegye, ahol most van, hanem egy kicsit beljebb. </w:t>
      </w:r>
    </w:p>
    <w:p w:rsidR="007146E4" w:rsidRDefault="007146E4">
      <w:pPr>
        <w:jc w:val="both"/>
      </w:pPr>
    </w:p>
    <w:p w:rsidR="007146E4" w:rsidRDefault="005D5FF3">
      <w:pPr>
        <w:jc w:val="both"/>
      </w:pPr>
      <w:r>
        <w:rPr>
          <w:b/>
        </w:rPr>
        <w:t>Bencsik Tibor</w:t>
      </w:r>
      <w:r>
        <w:t>: Kicsit nehezen fogják megérteni, hogy miért nem vehetik meg, de ha a Bodó Balázs végigfuttatta pénzügyileg, akkor talán meg tudja magyarázni.</w:t>
      </w:r>
    </w:p>
    <w:p w:rsidR="007146E4" w:rsidRDefault="005D5FF3">
      <w:pPr>
        <w:jc w:val="both"/>
      </w:pPr>
      <w:r>
        <w:t xml:space="preserve"> </w:t>
      </w:r>
    </w:p>
    <w:p w:rsidR="007146E4" w:rsidRDefault="005D5FF3">
      <w:pPr>
        <w:jc w:val="both"/>
      </w:pPr>
      <w:proofErr w:type="gramStart"/>
      <w:r>
        <w:rPr>
          <w:b/>
        </w:rPr>
        <w:t>dr.</w:t>
      </w:r>
      <w:proofErr w:type="gramEnd"/>
      <w:r>
        <w:rPr>
          <w:b/>
        </w:rPr>
        <w:t xml:space="preserve"> Kránitz Péter jegyző</w:t>
      </w:r>
      <w:r>
        <w:t>: A bérbeadással az a b</w:t>
      </w:r>
      <w:r>
        <w:t>aj, hogy ez szántó, ezért ki kellene függeszteni. Tulajdonképpen bérbe sem adhatnák, mert csak földművesnek adható bérbe a termőföldtörvény szerint. Az lenne az eljárás, hogy első körben ki kellene vonni művelés alól nekünk, mint tulajdonosnak, de ez pénzb</w:t>
      </w:r>
      <w:r>
        <w:t>e kerül, mert a földvédelmi járulékot ki kell fizetni. Ez aranykoronánként 88 ezer forint a földvédelmi járulék, 30 ezer forint az igazgatási szolgáltatási díj, van egy változási vázrajz költség, ami kb. 50 ezer forint, ahhoz még a talajvédelmi szakhatóság</w:t>
      </w:r>
      <w:r>
        <w:t xml:space="preserve">i díj, ami megint 50 ezer forint, továbbá a földhivatali </w:t>
      </w:r>
      <w:proofErr w:type="spellStart"/>
      <w:r>
        <w:t>ejárás</w:t>
      </w:r>
      <w:proofErr w:type="spellEnd"/>
      <w:r>
        <w:t xml:space="preserve"> díja 6.600 forint, tehát legalább 250 ezer forint összesen. </w:t>
      </w:r>
    </w:p>
    <w:p w:rsidR="007146E4" w:rsidRDefault="007146E4">
      <w:pPr>
        <w:jc w:val="both"/>
      </w:pPr>
    </w:p>
    <w:p w:rsidR="007146E4" w:rsidRDefault="005D5FF3">
      <w:pPr>
        <w:jc w:val="both"/>
      </w:pPr>
      <w:r>
        <w:rPr>
          <w:b/>
        </w:rPr>
        <w:t>Dr. Tóásóné Gáspár Emma polgármester</w:t>
      </w:r>
      <w:r>
        <w:t xml:space="preserve">: A földhivatal csinált olyant korábban is, hogy meggyőződik arról, hogy valóban szántó megművelési ágban van a hasznosítása az adott ingatlannak. </w:t>
      </w:r>
    </w:p>
    <w:p w:rsidR="007146E4" w:rsidRDefault="007146E4">
      <w:pPr>
        <w:jc w:val="both"/>
      </w:pPr>
    </w:p>
    <w:p w:rsidR="007146E4" w:rsidRDefault="005D5FF3">
      <w:pPr>
        <w:jc w:val="both"/>
      </w:pPr>
      <w:proofErr w:type="gramStart"/>
      <w:r>
        <w:rPr>
          <w:b/>
        </w:rPr>
        <w:t>dr.</w:t>
      </w:r>
      <w:proofErr w:type="gramEnd"/>
      <w:r>
        <w:rPr>
          <w:b/>
        </w:rPr>
        <w:t xml:space="preserve"> Kránitz Péter jegyző</w:t>
      </w:r>
      <w:r>
        <w:t xml:space="preserve">: Ha nagyon precíz az ügyintézés, akkor még bírságolhat is, mert szabad szemmel is </w:t>
      </w:r>
      <w:r>
        <w:t xml:space="preserve">látható, hogy a valóságban nem szántó. </w:t>
      </w:r>
    </w:p>
    <w:p w:rsidR="007146E4" w:rsidRDefault="007146E4">
      <w:pPr>
        <w:jc w:val="both"/>
      </w:pPr>
    </w:p>
    <w:p w:rsidR="007146E4" w:rsidRDefault="005D5FF3">
      <w:pPr>
        <w:jc w:val="both"/>
      </w:pPr>
      <w:r>
        <w:rPr>
          <w:b/>
        </w:rPr>
        <w:t>Dr. Tóásóné Gáspár Emma polgármester</w:t>
      </w:r>
      <w:r>
        <w:t xml:space="preserve">: A későbbi út nyomvonala miatt is az lenne célszerű, ha a szántó művelési ágból a terület kivonásra kerülne és közterületként működne. </w:t>
      </w:r>
    </w:p>
    <w:p w:rsidR="007146E4" w:rsidRDefault="007146E4">
      <w:pPr>
        <w:jc w:val="both"/>
      </w:pPr>
    </w:p>
    <w:p w:rsidR="007146E4" w:rsidRDefault="005D5FF3">
      <w:pPr>
        <w:jc w:val="both"/>
      </w:pPr>
      <w:r>
        <w:rPr>
          <w:b/>
        </w:rPr>
        <w:t>Bencsik Tibor</w:t>
      </w:r>
      <w:r>
        <w:t>: Azt javaslom, hogy most hi</w:t>
      </w:r>
      <w:r>
        <w:t>vatalosan meg kellene ezt tenni, tudom, hogy pénzbe kerül, de utána bérbe tudjuk adni, vagy eladni. Nem nyerészkedni ezen, hanem rendet tenni kellene. Kicsit furcsa helyzet, mert megóvjuk jelen állás szerint azt, aki jóhiszeműen vagy nem, odaépítette a ker</w:t>
      </w:r>
      <w:r>
        <w:t xml:space="preserve">ítését. Le lehetne bontani, de nem tesszük meg. Két irány van, </w:t>
      </w:r>
      <w:r>
        <w:lastRenderedPageBreak/>
        <w:t xml:space="preserve">vagy szemet hunyunk fölötte, vagy most rendbe tesszük, és ami költségként jelentkezik, nyilván tovább lehet hárítani, mert nem fogja lebontani a kerítését. </w:t>
      </w:r>
    </w:p>
    <w:p w:rsidR="007146E4" w:rsidRDefault="007146E4">
      <w:pPr>
        <w:jc w:val="both"/>
      </w:pPr>
    </w:p>
    <w:p w:rsidR="007146E4" w:rsidRDefault="005D5FF3">
      <w:pPr>
        <w:jc w:val="both"/>
      </w:pPr>
      <w:r>
        <w:rPr>
          <w:b/>
        </w:rPr>
        <w:t>Dr. Tóásóné Gáspár Emma polgármeste</w:t>
      </w:r>
      <w:r>
        <w:rPr>
          <w:b/>
        </w:rPr>
        <w:t>r</w:t>
      </w:r>
      <w:r>
        <w:t xml:space="preserve">: Ezt a területet egyébként ahhoz, hogy az út nyomvonala ide átkerüljön, át kell minősíteni. Ha ez pályázati megoldással valósul meg, szántón utat építeni nem lehet. </w:t>
      </w:r>
    </w:p>
    <w:p w:rsidR="007146E4" w:rsidRDefault="007146E4">
      <w:pPr>
        <w:jc w:val="both"/>
      </w:pPr>
    </w:p>
    <w:p w:rsidR="007146E4" w:rsidRDefault="005D5FF3">
      <w:pPr>
        <w:jc w:val="both"/>
      </w:pPr>
      <w:proofErr w:type="gramStart"/>
      <w:r>
        <w:rPr>
          <w:b/>
        </w:rPr>
        <w:t>dr.</w:t>
      </w:r>
      <w:proofErr w:type="gramEnd"/>
      <w:r>
        <w:rPr>
          <w:b/>
        </w:rPr>
        <w:t xml:space="preserve"> Kránitz Péter jegyző</w:t>
      </w:r>
      <w:r>
        <w:t>: Azt nem látjuk, hogy mi lesz 20 év múlva, de 20 múlva ugyanúg</w:t>
      </w:r>
      <w:r>
        <w:t xml:space="preserve">y ki kell vonni. Ez olcsóbb nem lesz, csak drágább. </w:t>
      </w:r>
    </w:p>
    <w:p w:rsidR="007146E4" w:rsidRDefault="007146E4">
      <w:pPr>
        <w:jc w:val="both"/>
      </w:pPr>
    </w:p>
    <w:p w:rsidR="007146E4" w:rsidRDefault="005D5FF3">
      <w:pPr>
        <w:jc w:val="both"/>
      </w:pPr>
      <w:r>
        <w:rPr>
          <w:b/>
        </w:rPr>
        <w:t>Dr. Tóásóné Gáspár Emma polgármester</w:t>
      </w:r>
      <w:r>
        <w:t xml:space="preserve">: Ha a kivonás megtörténik és eladható az a rész valamennyi pénz visszaforgatható belőle. </w:t>
      </w:r>
    </w:p>
    <w:p w:rsidR="007146E4" w:rsidRDefault="007146E4">
      <w:pPr>
        <w:jc w:val="both"/>
      </w:pPr>
    </w:p>
    <w:p w:rsidR="007146E4" w:rsidRDefault="005D5FF3">
      <w:pPr>
        <w:jc w:val="both"/>
      </w:pPr>
      <w:proofErr w:type="gramStart"/>
      <w:r>
        <w:rPr>
          <w:b/>
        </w:rPr>
        <w:t>dr.</w:t>
      </w:r>
      <w:proofErr w:type="gramEnd"/>
      <w:r>
        <w:rPr>
          <w:b/>
        </w:rPr>
        <w:t xml:space="preserve"> Kránitz Péter jegyző</w:t>
      </w:r>
      <w:r>
        <w:t>: Azt kellene megnéznünk, hogy a rendezési tervünk</w:t>
      </w:r>
      <w:r>
        <w:t>ben az a tervezett 12 méteres szélesség meg lenne-e azután, ha eladnánk. Ha meg van, akkor nem kell tervmódosítás ahhoz, hogy telekmegosztást engedélyezni lehessen.</w:t>
      </w:r>
    </w:p>
    <w:p w:rsidR="007146E4" w:rsidRDefault="007146E4">
      <w:pPr>
        <w:jc w:val="both"/>
      </w:pPr>
    </w:p>
    <w:p w:rsidR="007146E4" w:rsidRDefault="005D5FF3">
      <w:pPr>
        <w:jc w:val="both"/>
      </w:pPr>
      <w:r>
        <w:rPr>
          <w:b/>
        </w:rPr>
        <w:t>Bencsik Tibor</w:t>
      </w:r>
      <w:r>
        <w:t>: Ha már arra nem „kényszerítjük”, hogy bontsa le a kerítését, akkor adjuk me</w:t>
      </w:r>
      <w:r>
        <w:t xml:space="preserve">g a lehetőséget arra, hogy megvásárolhassa. Szerintem tegyük rendbe. </w:t>
      </w:r>
    </w:p>
    <w:p w:rsidR="007146E4" w:rsidRDefault="007146E4">
      <w:pPr>
        <w:jc w:val="both"/>
      </w:pPr>
    </w:p>
    <w:p w:rsidR="007146E4" w:rsidRDefault="005D5FF3">
      <w:pPr>
        <w:jc w:val="both"/>
      </w:pPr>
      <w:r>
        <w:rPr>
          <w:b/>
        </w:rPr>
        <w:t>Dr. Tóásóné Gáspár Emma polgármester</w:t>
      </w:r>
      <w:r>
        <w:t xml:space="preserve">: Mindenképpen. Akkor abban egyetértünk, hogy a jegyző úr járjon el, művelési ágból való kivonás, besorolás és utána eladjuk, hogy mennyiért az majd </w:t>
      </w:r>
      <w:r>
        <w:t xml:space="preserve">egy másik testületi döntés lesz. </w:t>
      </w:r>
    </w:p>
    <w:p w:rsidR="007146E4" w:rsidRDefault="007146E4">
      <w:pPr>
        <w:jc w:val="both"/>
      </w:pPr>
    </w:p>
    <w:p w:rsidR="007146E4" w:rsidRDefault="005D5FF3">
      <w:pPr>
        <w:jc w:val="both"/>
      </w:pPr>
      <w:r>
        <w:rPr>
          <w:b/>
        </w:rPr>
        <w:t>Dr. Tóásóné Gáspár Emma polgármester</w:t>
      </w:r>
      <w:r>
        <w:t>: Felteszem szavazásra továbbá az alábbi határozati javaslatot is:</w:t>
      </w:r>
    </w:p>
    <w:p w:rsidR="007146E4" w:rsidRDefault="007146E4">
      <w:pPr>
        <w:jc w:val="both"/>
      </w:pPr>
    </w:p>
    <w:p w:rsidR="007146E4" w:rsidRDefault="005D5FF3">
      <w:pPr>
        <w:ind w:left="2124"/>
        <w:jc w:val="both"/>
        <w:rPr>
          <w:i/>
          <w:iCs/>
        </w:rPr>
      </w:pPr>
      <w:r>
        <w:rPr>
          <w:i/>
          <w:iCs/>
        </w:rPr>
        <w:t xml:space="preserve">Máriakálnok Község Önkormányzatának Képviselő-testülete a Máriakálnok, zártkert 2052/1. helyrajzi számú, 4-es minőségi osztályú szántó megnevezésű, 1585 m2 alapterületű, 3,17 AK </w:t>
      </w:r>
      <w:proofErr w:type="gramStart"/>
      <w:r>
        <w:rPr>
          <w:i/>
          <w:iCs/>
        </w:rPr>
        <w:t>értékű  ingatlant</w:t>
      </w:r>
      <w:proofErr w:type="gramEnd"/>
      <w:r>
        <w:rPr>
          <w:i/>
          <w:iCs/>
        </w:rPr>
        <w:t xml:space="preserve"> belterületbe vonja. </w:t>
      </w:r>
    </w:p>
    <w:p w:rsidR="007146E4" w:rsidRDefault="007146E4">
      <w:pPr>
        <w:ind w:left="2124"/>
        <w:jc w:val="both"/>
        <w:rPr>
          <w:i/>
          <w:iCs/>
        </w:rPr>
      </w:pPr>
    </w:p>
    <w:p w:rsidR="007146E4" w:rsidRDefault="005D5FF3">
      <w:pPr>
        <w:ind w:left="2124"/>
        <w:jc w:val="both"/>
        <w:rPr>
          <w:i/>
          <w:iCs/>
        </w:rPr>
      </w:pPr>
      <w:r>
        <w:rPr>
          <w:i/>
          <w:iCs/>
        </w:rPr>
        <w:t>A Képviselő-testület felkéri a jegyzőt</w:t>
      </w:r>
      <w:r>
        <w:rPr>
          <w:i/>
          <w:iCs/>
        </w:rPr>
        <w:t>, hogy e határozat végrehajtásához szükséges hatósági eljárásokat kezdeményezze.</w:t>
      </w:r>
    </w:p>
    <w:p w:rsidR="007146E4" w:rsidRDefault="007146E4">
      <w:pPr>
        <w:ind w:left="2124"/>
        <w:jc w:val="both"/>
        <w:rPr>
          <w:i/>
          <w:iCs/>
        </w:rPr>
      </w:pPr>
    </w:p>
    <w:p w:rsidR="007146E4" w:rsidRDefault="005D5FF3">
      <w:pPr>
        <w:ind w:left="2124"/>
        <w:jc w:val="both"/>
        <w:rPr>
          <w:i/>
          <w:iCs/>
        </w:rPr>
      </w:pPr>
      <w:r>
        <w:rPr>
          <w:i/>
          <w:iCs/>
        </w:rPr>
        <w:t xml:space="preserve">A belterületbe vonással kapcsolatos kiadásokat a költségvetés általános tartaléka terhére kell teljesíteni. </w:t>
      </w:r>
    </w:p>
    <w:p w:rsidR="007146E4" w:rsidRDefault="007146E4">
      <w:pPr>
        <w:ind w:left="2124"/>
        <w:jc w:val="both"/>
        <w:rPr>
          <w:i/>
          <w:iCs/>
        </w:rPr>
      </w:pPr>
    </w:p>
    <w:p w:rsidR="007146E4" w:rsidRDefault="005D5FF3">
      <w:pPr>
        <w:ind w:left="2124"/>
        <w:jc w:val="both"/>
        <w:rPr>
          <w:i/>
          <w:iCs/>
        </w:rPr>
      </w:pPr>
      <w:r>
        <w:rPr>
          <w:i/>
          <w:iCs/>
        </w:rPr>
        <w:t>Felelős: dr. Kránitz Péter jegyző</w:t>
      </w:r>
    </w:p>
    <w:p w:rsidR="007146E4" w:rsidRDefault="005D5FF3">
      <w:pPr>
        <w:ind w:left="2124"/>
        <w:jc w:val="both"/>
        <w:rPr>
          <w:i/>
          <w:iCs/>
        </w:rPr>
      </w:pPr>
      <w:r>
        <w:rPr>
          <w:i/>
          <w:iCs/>
        </w:rPr>
        <w:t xml:space="preserve">Határidő: folyamatos </w:t>
      </w:r>
    </w:p>
    <w:p w:rsidR="007146E4" w:rsidRDefault="007146E4">
      <w:pPr>
        <w:ind w:left="1416"/>
        <w:jc w:val="both"/>
      </w:pPr>
    </w:p>
    <w:p w:rsidR="007146E4" w:rsidRDefault="005D5FF3">
      <w:pPr>
        <w:jc w:val="both"/>
        <w:rPr>
          <w:i/>
          <w:iCs/>
        </w:rPr>
      </w:pPr>
      <w:r>
        <w:rPr>
          <w:i/>
          <w:iCs/>
        </w:rPr>
        <w:t>Máriaká</w:t>
      </w:r>
      <w:r>
        <w:rPr>
          <w:i/>
          <w:iCs/>
        </w:rPr>
        <w:t>lnok Község Önkormányzatának Képviselő-testülete 7 igen (egyhangú) szavazattal az alábbi határozatot hozza:</w:t>
      </w:r>
    </w:p>
    <w:p w:rsidR="007146E4" w:rsidRDefault="005D5FF3">
      <w:pPr>
        <w:jc w:val="both"/>
      </w:pPr>
      <w:r>
        <w:tab/>
      </w:r>
      <w:r>
        <w:tab/>
      </w:r>
      <w:r>
        <w:tab/>
      </w:r>
    </w:p>
    <w:p w:rsidR="007146E4" w:rsidRDefault="005D5FF3">
      <w:pPr>
        <w:ind w:left="1416" w:firstLine="708"/>
        <w:rPr>
          <w:b/>
          <w:u w:val="single"/>
        </w:rPr>
      </w:pPr>
      <w:r>
        <w:rPr>
          <w:b/>
          <w:u w:val="single"/>
        </w:rPr>
        <w:t>25/2014.(V.12.) határozat</w:t>
      </w:r>
    </w:p>
    <w:p w:rsidR="007146E4" w:rsidRDefault="007146E4">
      <w:pPr>
        <w:ind w:left="1416" w:firstLine="708"/>
      </w:pPr>
    </w:p>
    <w:p w:rsidR="007146E4" w:rsidRDefault="005D5FF3">
      <w:pPr>
        <w:ind w:left="2124"/>
        <w:jc w:val="both"/>
      </w:pPr>
      <w:r>
        <w:t>Máriakálnok Község Önkormányzatának Képviselő-testülete a Máriakálnok, zártkert 2052/1. helyrajzi számú, 4-es minőség</w:t>
      </w:r>
      <w:r>
        <w:t xml:space="preserve">i osztályú szántó megnevezésű, 1585 m2 alapterületű, 3,17 AK </w:t>
      </w:r>
      <w:proofErr w:type="gramStart"/>
      <w:r>
        <w:t>értékű  ingatlant</w:t>
      </w:r>
      <w:proofErr w:type="gramEnd"/>
      <w:r>
        <w:t xml:space="preserve"> belterületbe vonja. </w:t>
      </w:r>
    </w:p>
    <w:p w:rsidR="007146E4" w:rsidRDefault="007146E4">
      <w:pPr>
        <w:ind w:left="2124"/>
        <w:jc w:val="both"/>
      </w:pPr>
    </w:p>
    <w:p w:rsidR="007146E4" w:rsidRDefault="005D5FF3">
      <w:pPr>
        <w:ind w:left="2124"/>
        <w:jc w:val="both"/>
      </w:pPr>
      <w:r>
        <w:t>A Képviselő-testület felkéri a jegyzőt, hogy e határozat végrehajtásához szükséges hatósági eljárásokat kezdeményezze.</w:t>
      </w:r>
    </w:p>
    <w:p w:rsidR="007146E4" w:rsidRDefault="007146E4">
      <w:pPr>
        <w:ind w:left="2124"/>
        <w:jc w:val="both"/>
      </w:pPr>
    </w:p>
    <w:p w:rsidR="007146E4" w:rsidRDefault="005D5FF3">
      <w:pPr>
        <w:ind w:left="2124"/>
        <w:jc w:val="both"/>
      </w:pPr>
      <w:r>
        <w:t>A belterületbe vonással kapcsolatos</w:t>
      </w:r>
      <w:r>
        <w:t xml:space="preserve"> kiadásokat a költségvetés általános tartaléka terhére kell teljesíteni. </w:t>
      </w:r>
    </w:p>
    <w:p w:rsidR="007146E4" w:rsidRDefault="007146E4">
      <w:pPr>
        <w:ind w:left="2124"/>
        <w:jc w:val="both"/>
      </w:pPr>
    </w:p>
    <w:p w:rsidR="007146E4" w:rsidRDefault="005D5FF3">
      <w:pPr>
        <w:ind w:left="2124"/>
        <w:jc w:val="both"/>
      </w:pPr>
      <w:r>
        <w:t>Felelős: dr. Kránitz Péter jegyző</w:t>
      </w:r>
    </w:p>
    <w:p w:rsidR="007146E4" w:rsidRDefault="005D5FF3">
      <w:pPr>
        <w:ind w:left="2124"/>
        <w:jc w:val="both"/>
      </w:pPr>
      <w:r>
        <w:t xml:space="preserve">Határidő: folyamatos </w:t>
      </w:r>
    </w:p>
    <w:p w:rsidR="007146E4" w:rsidRDefault="007146E4">
      <w:pPr>
        <w:jc w:val="both"/>
      </w:pPr>
    </w:p>
    <w:p w:rsidR="007146E4" w:rsidRDefault="005D5FF3">
      <w:pPr>
        <w:jc w:val="both"/>
      </w:pPr>
      <w:r>
        <w:t xml:space="preserve"> </w:t>
      </w:r>
    </w:p>
    <w:p w:rsidR="007146E4" w:rsidRDefault="005D5FF3">
      <w:pPr>
        <w:pStyle w:val="Szvegtrzsbehzssal2"/>
        <w:ind w:left="0"/>
        <w:jc w:val="both"/>
        <w:rPr>
          <w:b/>
          <w:szCs w:val="24"/>
        </w:rPr>
      </w:pPr>
      <w:r>
        <w:rPr>
          <w:b/>
          <w:szCs w:val="24"/>
        </w:rPr>
        <w:t>2.Tájékoztató a pályázatok keretében megvalósuló fejlesztésekről</w:t>
      </w:r>
    </w:p>
    <w:p w:rsidR="007146E4" w:rsidRDefault="007146E4">
      <w:pPr>
        <w:jc w:val="both"/>
      </w:pPr>
    </w:p>
    <w:p w:rsidR="007146E4" w:rsidRDefault="005D5FF3">
      <w:pPr>
        <w:jc w:val="both"/>
      </w:pPr>
      <w:r>
        <w:rPr>
          <w:b/>
        </w:rPr>
        <w:t>Dr. Tóásóné Gáspár Emma polgármester</w:t>
      </w:r>
      <w:r>
        <w:t>: A Szigetköz múzeumról és az I. Világháborús emlékműről már korábban beszéltem, a kifizetési kérelem elkészítése folyamatban van. A napelemes pályázat keretében felkerültek az intézményekre a napelemek, megtörtént a készre jelentés, a munkaterület átadása</w:t>
      </w:r>
      <w:r>
        <w:t xml:space="preserve"> ezen a héten, csütörtökön lesz, utána az </w:t>
      </w:r>
      <w:proofErr w:type="spellStart"/>
      <w:r>
        <w:t>E</w:t>
      </w:r>
      <w:proofErr w:type="gramStart"/>
      <w:r>
        <w:t>.ON-on</w:t>
      </w:r>
      <w:proofErr w:type="spellEnd"/>
      <w:proofErr w:type="gramEnd"/>
      <w:r>
        <w:t xml:space="preserve"> van a sor. A mikrobuszos pályázatnál, a közbeszerzési eljárás véget ért, a közbeszerzési bizottság összeült, kiválasztotta a nyertest, ami a Valter Autóház (Sopronban van), a szerződéskötés elkészítése foly</w:t>
      </w:r>
      <w:r>
        <w:t xml:space="preserve">amatban van, a busz megrendelésre került. A busz műszaki tartalma a pályázatban megfogalmazottak szerinti, amit a Valter Autóház nekünk még pluszba ígért, az 6 gyerekülés, a busz </w:t>
      </w:r>
      <w:proofErr w:type="spellStart"/>
      <w:r>
        <w:t>felmatricázása</w:t>
      </w:r>
      <w:proofErr w:type="spellEnd"/>
      <w:r>
        <w:t>, 10 % négy éven keresztül a szervízelésből, téli gumi, tolatór</w:t>
      </w:r>
      <w:r>
        <w:t xml:space="preserve">adar, </w:t>
      </w:r>
      <w:proofErr w:type="spellStart"/>
      <w:r>
        <w:t>gps</w:t>
      </w:r>
      <w:proofErr w:type="spellEnd"/>
      <w:r>
        <w:t xml:space="preserve">, a casco ingyenes 5 évre, klíma, </w:t>
      </w:r>
      <w:proofErr w:type="spellStart"/>
      <w:r>
        <w:t>kihangosító</w:t>
      </w:r>
      <w:proofErr w:type="spellEnd"/>
      <w:r>
        <w:t>, elektromos lépcső a buszban, légzsákok, hátsó ajtó felfele nyílik. Mindenféle biztonsági felszereléssel el lesz látva. Jelenleg más futó pályázatunk nincs. A következő pályázati kör, ami nekünk érdeke</w:t>
      </w:r>
      <w:r>
        <w:t xml:space="preserve">s lehet a </w:t>
      </w:r>
      <w:proofErr w:type="spellStart"/>
      <w:r>
        <w:t>Leader-ben</w:t>
      </w:r>
      <w:proofErr w:type="spellEnd"/>
      <w:r>
        <w:t xml:space="preserve"> 2015 tavasza. </w:t>
      </w:r>
    </w:p>
    <w:p w:rsidR="007146E4" w:rsidRDefault="007146E4">
      <w:pPr>
        <w:jc w:val="both"/>
      </w:pPr>
    </w:p>
    <w:p w:rsidR="007146E4" w:rsidRDefault="005D5FF3">
      <w:pPr>
        <w:pStyle w:val="Szvegtrzsbehzssal2"/>
        <w:ind w:left="0"/>
        <w:jc w:val="both"/>
        <w:rPr>
          <w:b/>
          <w:szCs w:val="24"/>
        </w:rPr>
      </w:pPr>
      <w:r>
        <w:rPr>
          <w:b/>
          <w:szCs w:val="24"/>
        </w:rPr>
        <w:t>3.Egyebek</w:t>
      </w:r>
    </w:p>
    <w:p w:rsidR="007146E4" w:rsidRDefault="007146E4">
      <w:pPr>
        <w:pStyle w:val="Szvegtrzsbehzssal2"/>
        <w:ind w:left="0"/>
        <w:jc w:val="both"/>
        <w:rPr>
          <w:b/>
          <w:szCs w:val="24"/>
        </w:rPr>
      </w:pPr>
    </w:p>
    <w:p w:rsidR="007146E4" w:rsidRDefault="005D5FF3">
      <w:pPr>
        <w:pStyle w:val="Szvegtrzsbehzssal2"/>
        <w:ind w:left="0"/>
        <w:jc w:val="both"/>
        <w:rPr>
          <w:b/>
          <w:szCs w:val="24"/>
        </w:rPr>
      </w:pPr>
      <w:r>
        <w:rPr>
          <w:b/>
          <w:szCs w:val="24"/>
        </w:rPr>
        <w:t>- Falumúzeum épületrészének megvásárlása</w:t>
      </w:r>
    </w:p>
    <w:p w:rsidR="007146E4" w:rsidRDefault="007146E4">
      <w:pPr>
        <w:jc w:val="both"/>
      </w:pPr>
    </w:p>
    <w:p w:rsidR="007146E4" w:rsidRDefault="005D5FF3">
      <w:pPr>
        <w:jc w:val="both"/>
      </w:pPr>
      <w:r>
        <w:rPr>
          <w:b/>
        </w:rPr>
        <w:t>Dr. Tóásóné Gáspár Emma polgármester</w:t>
      </w:r>
      <w:r>
        <w:t>: Már régebben beszéltünk róla, hogy az Önkormányzatnak a Falumúzeum épületrészét szerencsés lenne, ha meg tudná vásárolni. Folyam</w:t>
      </w:r>
      <w:r>
        <w:t>atosan határidő meghosszabbításra kerül a sor, ha használatát tekintjük az Egyházzal. Most nagyon rugalmasak és együttműködők, de ha, nem lesz mindig így, akkor nehezebb dolgunk lesz. Az elképzelésem az volt, hogy a Falumúzeum épülete éppen olyan rossz áll</w:t>
      </w:r>
      <w:r>
        <w:t>apotban volt, mint az az épületrész, ami már a mi birtokunkban van, a Szigetköz múzeumé, ezért ugyanannyi pénzt 1,8 millió forintot tudnánk felajánlani az Egyháznak a vételre. Látható, hogy a 313-as helyrajzi számú terület lényegesen nagyobb, mint a 314-es</w:t>
      </w:r>
      <w:r>
        <w:t xml:space="preserve"> volt. Az egyházi tulajdon Kápolna felőli részén beékelődött egy önkormányzati, erdőnek nevezzük, de igazából pár fából álló, inkább tisztás rész, ami még így is lényegesen kisebb, mint a megvásárolni szándékozott rész</w:t>
      </w:r>
      <w:r>
        <w:rPr>
          <w:i/>
        </w:rPr>
        <w:t xml:space="preserve">. </w:t>
      </w:r>
      <w:r>
        <w:t>Az esperes úrnak elmondtuk azt a leh</w:t>
      </w:r>
      <w:r>
        <w:t>etséges szándékot, amit a képviselő-testület vagy megszavaz ma, vagy sem, hogy vételi ajánlatot teszünk a Falumúzeum épületrészére 1,8 millió forintért, illetve a 310/2 helyrajzi számú területet még nekik adjuk. Az a logikus, hogy egy csoportba legyen az ő</w:t>
      </w:r>
      <w:r>
        <w:t xml:space="preserve"> birtokuk és a miénk is. Még így is a mi területünk lényegesen nagyobb lesz. Az esperes úr nagyon pozitív és rugalmas, azt mondta, hogy a </w:t>
      </w:r>
      <w:proofErr w:type="spellStart"/>
      <w:r>
        <w:t>kálnoki</w:t>
      </w:r>
      <w:proofErr w:type="spellEnd"/>
      <w:r>
        <w:t xml:space="preserve"> egyházközség a képviselő-testület döntése után elfogadja a mi ajánlatunkat, ő nem lesz ennek akadálya. Azt kér</w:t>
      </w:r>
      <w:r>
        <w:t xml:space="preserve">tem, hogy amennyiben lehet, a Kápolna külső felújítására fordítódjon ez a pénz. Most már a Kápolna tér egy ékszerdobozhoz kezd hasonlítani és a Kápolna ezzel a kétféle vakolati technikával nem éppen a legszebbek közé tartozik. Később a </w:t>
      </w:r>
      <w:r>
        <w:lastRenderedPageBreak/>
        <w:t>Kápolna környékét pá</w:t>
      </w:r>
      <w:r>
        <w:t>lyázati pénzből nagyon szépre lehetne átalakítani. Kérdezem a képviselő-testület véleményét?</w:t>
      </w:r>
    </w:p>
    <w:p w:rsidR="007146E4" w:rsidRDefault="007146E4">
      <w:pPr>
        <w:jc w:val="both"/>
      </w:pPr>
    </w:p>
    <w:p w:rsidR="007146E4" w:rsidRDefault="005D5FF3">
      <w:pPr>
        <w:jc w:val="both"/>
      </w:pPr>
      <w:r>
        <w:rPr>
          <w:b/>
        </w:rPr>
        <w:t>Dr. Tóásóné Gáspár Emma polgármester</w:t>
      </w:r>
      <w:r>
        <w:t>: Felteszem szavazásra továbbá az alábbi határozati javaslatot is:</w:t>
      </w:r>
    </w:p>
    <w:p w:rsidR="007146E4" w:rsidRDefault="007146E4">
      <w:pPr>
        <w:jc w:val="both"/>
      </w:pPr>
    </w:p>
    <w:p w:rsidR="007146E4" w:rsidRDefault="005D5FF3">
      <w:pPr>
        <w:ind w:left="2124"/>
        <w:jc w:val="both"/>
        <w:rPr>
          <w:i/>
          <w:iCs/>
        </w:rPr>
      </w:pPr>
      <w:bookmarkStart w:id="1" w:name="__DdeLink__929_1858772037"/>
      <w:r>
        <w:rPr>
          <w:i/>
          <w:iCs/>
        </w:rPr>
        <w:t>Máriakálnok Község Önkormányzata Képviselő-testülete felha</w:t>
      </w:r>
      <w:r>
        <w:rPr>
          <w:i/>
          <w:iCs/>
        </w:rPr>
        <w:t>talmazza a polgármestert, hogy a Magyar Katolikus Egyház illetékes képviselője részére az alábbi csere, illetve vételi szándékot bejelentse, továbbá egyezség létrejötte esetén a lenti feltételeknek megfelelő szerződést aláírja:</w:t>
      </w:r>
    </w:p>
    <w:p w:rsidR="007146E4" w:rsidRDefault="007146E4">
      <w:pPr>
        <w:ind w:left="2124"/>
        <w:jc w:val="both"/>
        <w:rPr>
          <w:i/>
          <w:iCs/>
        </w:rPr>
      </w:pPr>
    </w:p>
    <w:p w:rsidR="007146E4" w:rsidRDefault="005D5FF3">
      <w:pPr>
        <w:ind w:left="2124"/>
        <w:jc w:val="both"/>
        <w:rPr>
          <w:i/>
          <w:iCs/>
        </w:rPr>
      </w:pPr>
      <w:r>
        <w:rPr>
          <w:i/>
          <w:iCs/>
        </w:rPr>
        <w:t>Az önkormányzat 1/</w:t>
      </w:r>
      <w:proofErr w:type="spellStart"/>
      <w:r>
        <w:rPr>
          <w:i/>
          <w:iCs/>
        </w:rPr>
        <w:t>1</w:t>
      </w:r>
      <w:proofErr w:type="spellEnd"/>
      <w:r>
        <w:rPr>
          <w:i/>
          <w:iCs/>
        </w:rPr>
        <w:t xml:space="preserve"> </w:t>
      </w:r>
      <w:r>
        <w:rPr>
          <w:i/>
          <w:iCs/>
        </w:rPr>
        <w:t>tulajdonát képező 310/2 helyrajzi számú, kivett, beépítetlen terület megnevezésű, 2604 m2 alapterületű - a kegykápolna ingatlanát körül ölelő - ingatlan tulajdonjogát cserealapként felajánlja a Magyar Katolikus Egyház részére</w:t>
      </w:r>
      <w:bookmarkEnd w:id="1"/>
      <w:r>
        <w:rPr>
          <w:i/>
          <w:iCs/>
        </w:rPr>
        <w:t xml:space="preserve"> a 313. helyrajzi számú ingatla</w:t>
      </w:r>
      <w:r>
        <w:rPr>
          <w:i/>
          <w:iCs/>
        </w:rPr>
        <w:t xml:space="preserve">n tulajdonjogának megszerzéséért cserébe, azzal hogy a két ingatlan közötti érték-különbözetet- 1.800.000,- Ft összeget - az ingatlan tulajdonjogának átruházásán felül az Önkormányzat az Egyház részére megfizetne. </w:t>
      </w:r>
    </w:p>
    <w:p w:rsidR="007146E4" w:rsidRDefault="007146E4">
      <w:pPr>
        <w:jc w:val="both"/>
      </w:pPr>
    </w:p>
    <w:p w:rsidR="007146E4" w:rsidRDefault="005D5FF3">
      <w:pPr>
        <w:jc w:val="both"/>
        <w:rPr>
          <w:i/>
          <w:iCs/>
        </w:rPr>
      </w:pPr>
      <w:r>
        <w:rPr>
          <w:i/>
          <w:iCs/>
        </w:rPr>
        <w:t>Máriakálnok Község Önkormányzatának Képv</w:t>
      </w:r>
      <w:r>
        <w:rPr>
          <w:i/>
          <w:iCs/>
        </w:rPr>
        <w:t>iselő-testülete 7 igen (egyhangú) szavazattal az alábbi határozatot hozza:</w:t>
      </w:r>
    </w:p>
    <w:p w:rsidR="007146E4" w:rsidRDefault="005D5FF3">
      <w:pPr>
        <w:jc w:val="both"/>
      </w:pPr>
      <w:r>
        <w:tab/>
      </w:r>
      <w:r>
        <w:tab/>
      </w:r>
      <w:r>
        <w:tab/>
      </w:r>
    </w:p>
    <w:p w:rsidR="007146E4" w:rsidRDefault="005D5FF3">
      <w:pPr>
        <w:ind w:left="1416" w:firstLine="708"/>
        <w:rPr>
          <w:b/>
          <w:u w:val="single"/>
        </w:rPr>
      </w:pPr>
      <w:r>
        <w:rPr>
          <w:b/>
          <w:u w:val="single"/>
        </w:rPr>
        <w:t>26/2014.(V.12.) határozat</w:t>
      </w:r>
    </w:p>
    <w:p w:rsidR="007146E4" w:rsidRDefault="007146E4">
      <w:pPr>
        <w:jc w:val="both"/>
      </w:pPr>
    </w:p>
    <w:p w:rsidR="007146E4" w:rsidRDefault="005D5FF3">
      <w:pPr>
        <w:ind w:left="2124"/>
        <w:jc w:val="both"/>
      </w:pPr>
      <w:r>
        <w:t>Máriakálnok Község Önkormányzata Képviselő-testülete felhatalmazza a polgármestert, hogy a Magyar Katolikus Egyház illetékes képviselője részére az al</w:t>
      </w:r>
      <w:r>
        <w:t>ábbi csere, illetve vételi szándékot bejelentse, továbbá egyezség létrejötte esetén a lenti feltételeknek megfelelő szerződést aláírja:</w:t>
      </w:r>
    </w:p>
    <w:p w:rsidR="007146E4" w:rsidRDefault="007146E4">
      <w:pPr>
        <w:ind w:left="2124"/>
        <w:jc w:val="both"/>
      </w:pPr>
    </w:p>
    <w:p w:rsidR="007146E4" w:rsidRDefault="005D5FF3">
      <w:pPr>
        <w:ind w:left="2124"/>
        <w:jc w:val="both"/>
      </w:pPr>
      <w:r>
        <w:t>Az önkormányzat 1/</w:t>
      </w:r>
      <w:proofErr w:type="spellStart"/>
      <w:r>
        <w:t>1</w:t>
      </w:r>
      <w:proofErr w:type="spellEnd"/>
      <w:r>
        <w:t xml:space="preserve"> tulajdonát képező 310/2 helyrajzi számú, kivett, beépítetlen terület megnevezésű, 2604 m2 alapterül</w:t>
      </w:r>
      <w:r>
        <w:t>etű - a kegykápolna ingatlanát körül ölelő - ingatlan tulajdonjogát cserealapként felajánlja a Magyar Katolikus Egyház részére a 313. helyrajzi számú ingatlan tulajdonjogának megszerzéséért cserébe, azzal hogy a két ingatlan közötti érték-különbözetet- 1.8</w:t>
      </w:r>
      <w:r>
        <w:t xml:space="preserve">00.000,- Ft összeget - az ingatlan tulajdonjogának átruházásán felül az Önkormányzat az Egyház részére megfizetne. </w:t>
      </w:r>
    </w:p>
    <w:p w:rsidR="007146E4" w:rsidRDefault="007146E4">
      <w:pPr>
        <w:jc w:val="both"/>
      </w:pPr>
    </w:p>
    <w:p w:rsidR="007146E4" w:rsidRDefault="005D5FF3">
      <w:pPr>
        <w:jc w:val="both"/>
        <w:rPr>
          <w:b/>
        </w:rPr>
      </w:pPr>
      <w:r>
        <w:rPr>
          <w:b/>
        </w:rPr>
        <w:t>- Tájékoztatások</w:t>
      </w:r>
    </w:p>
    <w:p w:rsidR="007146E4" w:rsidRDefault="007146E4">
      <w:pPr>
        <w:jc w:val="both"/>
      </w:pPr>
    </w:p>
    <w:p w:rsidR="007146E4" w:rsidRDefault="005D5FF3">
      <w:pPr>
        <w:jc w:val="both"/>
      </w:pPr>
      <w:r>
        <w:rPr>
          <w:b/>
        </w:rPr>
        <w:t>Dr. Tóásóné Gáspár Emma polgármester</w:t>
      </w:r>
      <w:r>
        <w:t>: A temetőben elhelyezésre kerültek az urnasírok. Azt hallottam a faluban örülnek neki, szerintem nagyon szépek lettek. Szeretnénk a WC-hez és a hulladéklerakóhoz takarásnak gyorsan növő növényt, nyírható sövényre gondoltam, illetve az urnasírok mögé díszb</w:t>
      </w:r>
      <w:r>
        <w:t xml:space="preserve">okrokat. </w:t>
      </w:r>
    </w:p>
    <w:p w:rsidR="007146E4" w:rsidRDefault="007146E4">
      <w:pPr>
        <w:jc w:val="both"/>
      </w:pPr>
    </w:p>
    <w:p w:rsidR="007146E4" w:rsidRDefault="005D5FF3">
      <w:pPr>
        <w:jc w:val="both"/>
      </w:pPr>
      <w:r>
        <w:t xml:space="preserve">A Rendezvényházban kicserélték a lámpatesteket és ezek kisebbek, mint az előzőek, ezért a mennyezet és WC festésére sor került. Megérkeztek a </w:t>
      </w:r>
      <w:proofErr w:type="spellStart"/>
      <w:r>
        <w:t>ping-pong</w:t>
      </w:r>
      <w:proofErr w:type="spellEnd"/>
      <w:r>
        <w:t xml:space="preserve"> asztalok, hálók, székek. </w:t>
      </w:r>
    </w:p>
    <w:p w:rsidR="007146E4" w:rsidRDefault="007146E4">
      <w:pPr>
        <w:jc w:val="both"/>
      </w:pPr>
    </w:p>
    <w:p w:rsidR="007146E4" w:rsidRDefault="005D5FF3">
      <w:pPr>
        <w:jc w:val="both"/>
      </w:pPr>
      <w:proofErr w:type="spellStart"/>
      <w:r>
        <w:rPr>
          <w:b/>
        </w:rPr>
        <w:t>Komka</w:t>
      </w:r>
      <w:proofErr w:type="spellEnd"/>
      <w:r>
        <w:rPr>
          <w:b/>
        </w:rPr>
        <w:t xml:space="preserve"> Tamás</w:t>
      </w:r>
      <w:r>
        <w:t>: Pozitív a visszhang, sokan jönnek asztaliteniszezni é</w:t>
      </w:r>
      <w:r>
        <w:t>s örülnek neki. Nagyon jó játékosok vannak, egyre több idősebb jön, aki régen asztaliteniszezett.</w:t>
      </w:r>
    </w:p>
    <w:p w:rsidR="007146E4" w:rsidRDefault="007146E4">
      <w:pPr>
        <w:jc w:val="both"/>
      </w:pPr>
    </w:p>
    <w:p w:rsidR="007146E4" w:rsidRDefault="005D5FF3">
      <w:pPr>
        <w:jc w:val="both"/>
      </w:pPr>
      <w:r>
        <w:rPr>
          <w:b/>
        </w:rPr>
        <w:t>Dr. Tóásóné Gáspár Emma polgármester</w:t>
      </w:r>
      <w:r>
        <w:t>: Ha már a sportnál tartunk, Lampert Péter ma volt itt nálam, hogy szeretnének egy baráti társasággal vasárnap délelőttön</w:t>
      </w:r>
      <w:r>
        <w:t xml:space="preserve">ként 10 órától fél 12-ig az iskolaudvaron focizni. Mondtam, hogy nem hiszem, hogy nekünk ez ellen van kifogásunk. </w:t>
      </w:r>
    </w:p>
    <w:p w:rsidR="007146E4" w:rsidRDefault="007146E4">
      <w:pPr>
        <w:jc w:val="both"/>
      </w:pPr>
    </w:p>
    <w:p w:rsidR="007146E4" w:rsidRDefault="005D5FF3">
      <w:pPr>
        <w:jc w:val="both"/>
      </w:pPr>
      <w:r>
        <w:t>A Malomdűlőben felkerültek a lámpatestek. Az Orgona utcával kapcsolatban, korábban már mondtam, hogy kérték az Orgona utca felújítását lakos</w:t>
      </w:r>
      <w:r>
        <w:t>sági támogatással. Jegyző úr eljárt az ügyben, az állam nem adja el az utat, a Lajta-Hanság kezelésében van, a Lajta-Hanság csak úgy oda nem adja. Azt mondta, ha annyira tarthatatlan lesz, akkor a mi segítségünkkel a Lajta-Hanságra kell nyomást gyakorolni.</w:t>
      </w:r>
      <w:r>
        <w:t xml:space="preserve"> Ugyanis más tulajdonában és más kezelésében lévő útra a szükséges javításokon kívül - gondolok itt egy-egy gödör betöltése murvával vagy kővel </w:t>
      </w:r>
      <w:proofErr w:type="gramStart"/>
      <w:r>
        <w:t>-  nem</w:t>
      </w:r>
      <w:proofErr w:type="gramEnd"/>
      <w:r>
        <w:t xml:space="preserve"> gondolom, hogy az Önkormányzatnak foglalkozni kéne. </w:t>
      </w:r>
    </w:p>
    <w:p w:rsidR="007146E4" w:rsidRDefault="007146E4">
      <w:pPr>
        <w:jc w:val="both"/>
      </w:pPr>
    </w:p>
    <w:p w:rsidR="007146E4" w:rsidRDefault="005D5FF3">
      <w:pPr>
        <w:jc w:val="both"/>
      </w:pPr>
      <w:r>
        <w:t xml:space="preserve">A </w:t>
      </w:r>
      <w:proofErr w:type="spellStart"/>
      <w:r>
        <w:t>Savanyu</w:t>
      </w:r>
      <w:proofErr w:type="spellEnd"/>
      <w:r>
        <w:t xml:space="preserve"> József visszamondta a lehetőségét annak, </w:t>
      </w:r>
      <w:r>
        <w:t xml:space="preserve">hogy a Templom mögötti területet gondozza, így aztán a Nyugdíjas Egyesület kapva-kapott az alkalmon, hogy beültessék kukoricával. </w:t>
      </w:r>
    </w:p>
    <w:p w:rsidR="007146E4" w:rsidRDefault="007146E4">
      <w:pPr>
        <w:jc w:val="both"/>
      </w:pPr>
    </w:p>
    <w:p w:rsidR="007146E4" w:rsidRDefault="005D5FF3">
      <w:pPr>
        <w:jc w:val="both"/>
      </w:pPr>
      <w:r>
        <w:t>Ma voltak itt, akik a testvér települési pályázatot szokták elkészíteni és mondták, hogy megjelent a kiírás, június 4-e a be</w:t>
      </w:r>
      <w:r>
        <w:t>adási határideje, javaslom, hogy pályázunk, ez nem is kétséges. A pályázat főbb vonalait beszéltük meg, esetlegesen gondolkodhatnánk abban az időszakban egy hagyományt teremtő minden második évben megrendezendő Rózsafesztivál ötletéről, ami akkor lenne, am</w:t>
      </w:r>
      <w:r>
        <w:t xml:space="preserve">ikor Németországból jönnének a vendégek. Idén 17 ezer euróról fog szólni a pályázat.  </w:t>
      </w:r>
    </w:p>
    <w:p w:rsidR="007146E4" w:rsidRDefault="007146E4">
      <w:pPr>
        <w:jc w:val="both"/>
      </w:pPr>
    </w:p>
    <w:p w:rsidR="007146E4" w:rsidRDefault="005D5FF3">
      <w:pPr>
        <w:jc w:val="both"/>
        <w:rPr>
          <w:b/>
        </w:rPr>
      </w:pPr>
      <w:r>
        <w:rPr>
          <w:b/>
        </w:rPr>
        <w:t>Belterületbe vonási kérelmek elbírálása</w:t>
      </w:r>
    </w:p>
    <w:p w:rsidR="007146E4" w:rsidRDefault="007146E4">
      <w:pPr>
        <w:jc w:val="both"/>
      </w:pPr>
    </w:p>
    <w:p w:rsidR="007146E4" w:rsidRDefault="005D5FF3">
      <w:pPr>
        <w:jc w:val="both"/>
      </w:pPr>
      <w:proofErr w:type="gramStart"/>
      <w:r>
        <w:rPr>
          <w:b/>
        </w:rPr>
        <w:t>dr.</w:t>
      </w:r>
      <w:proofErr w:type="gramEnd"/>
      <w:r>
        <w:rPr>
          <w:b/>
        </w:rPr>
        <w:t xml:space="preserve"> Kránitz Péter jegyző</w:t>
      </w:r>
      <w:r>
        <w:t xml:space="preserve">: Két ingatlanról van szó, mindkettő a Malomdűlőben van. Belterületi határvonalon belül találhatóak, a </w:t>
      </w:r>
      <w:r>
        <w:t>korábbiakhoz hasonló helyzet, ezek lényegében építési telkek, amik annak idején nem lettek belterületbe vonva, aranykoronásak, a tulajdonosok kezdeményezték a belterületbe vonást. Igazából a testületnek ilyenkor rutin döntése van, de most egy kicsit bővebb</w:t>
      </w:r>
      <w:r>
        <w:t xml:space="preserve">en elmondom az eljárást. Az, hogy a rendezési tervünkben ez a belterületi határvonalon belül szerepel az még egy dolog, de a Földhivatali eljáráshoz szükség van egy külön határozati kivonatra, amiben az adott ingatlannak a helyrajzi száma lesz megjelölve, </w:t>
      </w:r>
      <w:r>
        <w:t xml:space="preserve">ezt kell becsatolnunk a kérelemhez és a változási vázrajzot, amit a földmérő készít. Ez utóbbit nem engedik záradékolni testületi döntés nélkül. A költségeket a tulajdonos vállalja, addig nem is csinálok semmit, amíg be nem fizeti az összes költséget és a </w:t>
      </w:r>
      <w:r>
        <w:t>letéti számláról folyamatosan utaljuk a pénzt, ahogy keletkeznek a kifizetési kötelezettségek. Kérem a testületet, hogy ezt a két kérelmet fogadja el.</w:t>
      </w:r>
    </w:p>
    <w:p w:rsidR="007146E4" w:rsidRDefault="007146E4">
      <w:pPr>
        <w:jc w:val="both"/>
      </w:pPr>
    </w:p>
    <w:p w:rsidR="007146E4" w:rsidRDefault="005D5FF3">
      <w:pPr>
        <w:jc w:val="both"/>
      </w:pPr>
      <w:r>
        <w:rPr>
          <w:b/>
        </w:rPr>
        <w:t>Dr. Tóásóné Gáspár Emma polgármester</w:t>
      </w:r>
      <w:r>
        <w:t>: Kérem a képviselő-testület tagjait, ha egyetértenek az alábbi hatá</w:t>
      </w:r>
      <w:r>
        <w:t>rozati javaslattal, kézfelemeléssel jelezzék.</w:t>
      </w:r>
    </w:p>
    <w:p w:rsidR="007146E4" w:rsidRDefault="007146E4">
      <w:pPr>
        <w:jc w:val="both"/>
      </w:pPr>
    </w:p>
    <w:p w:rsidR="007146E4" w:rsidRDefault="005D5FF3">
      <w:pPr>
        <w:ind w:left="2124" w:firstLine="6"/>
        <w:jc w:val="both"/>
        <w:rPr>
          <w:i/>
        </w:rPr>
      </w:pPr>
      <w:r>
        <w:rPr>
          <w:i/>
        </w:rPr>
        <w:t xml:space="preserve">Máriakálnok község Önkormányzatának Képviselő-testülete a </w:t>
      </w:r>
      <w:proofErr w:type="spellStart"/>
      <w:r>
        <w:rPr>
          <w:i/>
        </w:rPr>
        <w:t>máriakálnoki</w:t>
      </w:r>
      <w:proofErr w:type="spellEnd"/>
      <w:r>
        <w:rPr>
          <w:i/>
        </w:rPr>
        <w:t xml:space="preserve"> zártkerti 2025 </w:t>
      </w:r>
      <w:proofErr w:type="spellStart"/>
      <w:r>
        <w:rPr>
          <w:i/>
        </w:rPr>
        <w:t>hrsz-ú</w:t>
      </w:r>
      <w:proofErr w:type="spellEnd"/>
      <w:r>
        <w:rPr>
          <w:i/>
        </w:rPr>
        <w:t xml:space="preserve"> ingatlant belterületbe vonja.</w:t>
      </w:r>
    </w:p>
    <w:p w:rsidR="007146E4" w:rsidRDefault="007146E4">
      <w:pPr>
        <w:ind w:left="2124" w:firstLine="6"/>
        <w:jc w:val="both"/>
        <w:rPr>
          <w:i/>
        </w:rPr>
      </w:pPr>
    </w:p>
    <w:p w:rsidR="007146E4" w:rsidRDefault="005D5FF3">
      <w:pPr>
        <w:ind w:left="2124" w:firstLine="6"/>
        <w:jc w:val="both"/>
        <w:rPr>
          <w:i/>
        </w:rPr>
      </w:pPr>
      <w:r>
        <w:rPr>
          <w:i/>
        </w:rPr>
        <w:lastRenderedPageBreak/>
        <w:t>A Képviselő-testület felkéri dr. Kránitz Péter jegyzőt, hogy az e határozat végrehajt</w:t>
      </w:r>
      <w:r>
        <w:rPr>
          <w:i/>
        </w:rPr>
        <w:t>ásához szükséges intézkedéseket tegye meg.</w:t>
      </w:r>
    </w:p>
    <w:p w:rsidR="007146E4" w:rsidRDefault="007146E4">
      <w:pPr>
        <w:jc w:val="both"/>
        <w:rPr>
          <w:i/>
        </w:rPr>
      </w:pPr>
    </w:p>
    <w:p w:rsidR="007146E4" w:rsidRDefault="007146E4">
      <w:pPr>
        <w:jc w:val="both"/>
        <w:rPr>
          <w:i/>
        </w:rPr>
      </w:pPr>
    </w:p>
    <w:p w:rsidR="007146E4" w:rsidRDefault="005D5FF3">
      <w:pPr>
        <w:jc w:val="both"/>
        <w:rPr>
          <w:i/>
          <w:iCs/>
        </w:rPr>
      </w:pPr>
      <w:r>
        <w:rPr>
          <w:i/>
          <w:iCs/>
        </w:rPr>
        <w:t>Máriakálnok Község Önkormányzatának Képviselő-testülete 7 igen (egyhangú) szavazattal az alábbi határozatot hozza:</w:t>
      </w:r>
    </w:p>
    <w:p w:rsidR="007146E4" w:rsidRDefault="005D5FF3">
      <w:pPr>
        <w:jc w:val="both"/>
      </w:pPr>
      <w:r>
        <w:tab/>
      </w:r>
      <w:r>
        <w:tab/>
      </w:r>
      <w:r>
        <w:tab/>
      </w:r>
    </w:p>
    <w:p w:rsidR="007146E4" w:rsidRDefault="005D5FF3">
      <w:pPr>
        <w:ind w:left="1416" w:firstLine="708"/>
        <w:rPr>
          <w:b/>
          <w:u w:val="single"/>
        </w:rPr>
      </w:pPr>
      <w:r>
        <w:rPr>
          <w:b/>
          <w:u w:val="single"/>
        </w:rPr>
        <w:t>27/2014.(V.12.) határozat</w:t>
      </w:r>
    </w:p>
    <w:p w:rsidR="007146E4" w:rsidRDefault="007146E4">
      <w:pPr>
        <w:ind w:left="1416" w:firstLine="708"/>
        <w:rPr>
          <w:b/>
          <w:u w:val="single"/>
        </w:rPr>
      </w:pPr>
    </w:p>
    <w:p w:rsidR="007146E4" w:rsidRDefault="005D5FF3">
      <w:pPr>
        <w:ind w:left="2124"/>
        <w:jc w:val="both"/>
      </w:pPr>
      <w:r>
        <w:t xml:space="preserve">Máriakálnok község Önkormányzatának Képviselő-testülete a </w:t>
      </w:r>
      <w:proofErr w:type="spellStart"/>
      <w:r>
        <w:t>máriakálnoki</w:t>
      </w:r>
      <w:proofErr w:type="spellEnd"/>
      <w:r>
        <w:t xml:space="preserve"> zártkerti 2025 </w:t>
      </w:r>
      <w:proofErr w:type="spellStart"/>
      <w:r>
        <w:t>hrsz-ú</w:t>
      </w:r>
      <w:proofErr w:type="spellEnd"/>
      <w:r>
        <w:t xml:space="preserve"> ingatlant belterületbe vonja.</w:t>
      </w:r>
    </w:p>
    <w:p w:rsidR="007146E4" w:rsidRDefault="007146E4">
      <w:pPr>
        <w:ind w:left="1416" w:firstLine="6"/>
        <w:jc w:val="both"/>
      </w:pPr>
    </w:p>
    <w:p w:rsidR="007146E4" w:rsidRDefault="005D5FF3">
      <w:pPr>
        <w:ind w:left="2124"/>
        <w:jc w:val="both"/>
      </w:pPr>
      <w:r>
        <w:t>A Képviselő-testület felkéri dr. Kránitz Péter jegyzőt, hogy az e határozat végrehajtásához szükséges intézkedéseket tegye meg.</w:t>
      </w:r>
    </w:p>
    <w:p w:rsidR="007146E4" w:rsidRDefault="007146E4">
      <w:pPr>
        <w:ind w:left="2832"/>
        <w:jc w:val="both"/>
      </w:pPr>
    </w:p>
    <w:p w:rsidR="007146E4" w:rsidRDefault="005D5FF3">
      <w:pPr>
        <w:jc w:val="both"/>
      </w:pPr>
      <w:r>
        <w:rPr>
          <w:b/>
        </w:rPr>
        <w:t>Dr. Tóásóné Gáspár Emma polgármester</w:t>
      </w:r>
      <w:r>
        <w:t xml:space="preserve">: Kérem a </w:t>
      </w:r>
      <w:r>
        <w:t>képviselő-testület tagjait, ha egyetértenek az alábbi határozati javaslattal, kézfelemeléssel jelezzék.</w:t>
      </w:r>
    </w:p>
    <w:p w:rsidR="007146E4" w:rsidRDefault="007146E4">
      <w:pPr>
        <w:jc w:val="both"/>
      </w:pPr>
    </w:p>
    <w:p w:rsidR="007146E4" w:rsidRDefault="005D5FF3">
      <w:pPr>
        <w:ind w:left="2124" w:firstLine="6"/>
        <w:jc w:val="both"/>
        <w:rPr>
          <w:i/>
        </w:rPr>
      </w:pPr>
      <w:r>
        <w:rPr>
          <w:i/>
        </w:rPr>
        <w:t xml:space="preserve">Máriakálnok község Önkormányzatának Képviselő-testülete a </w:t>
      </w:r>
      <w:proofErr w:type="spellStart"/>
      <w:r>
        <w:rPr>
          <w:i/>
        </w:rPr>
        <w:t>máriakálnoki</w:t>
      </w:r>
      <w:proofErr w:type="spellEnd"/>
      <w:r>
        <w:rPr>
          <w:i/>
        </w:rPr>
        <w:t xml:space="preserve"> </w:t>
      </w:r>
      <w:proofErr w:type="gramStart"/>
      <w:r>
        <w:rPr>
          <w:i/>
        </w:rPr>
        <w:t>külterületi    075</w:t>
      </w:r>
      <w:proofErr w:type="gramEnd"/>
      <w:r>
        <w:rPr>
          <w:i/>
        </w:rPr>
        <w:t xml:space="preserve">/178.    </w:t>
      </w:r>
      <w:proofErr w:type="spellStart"/>
      <w:r>
        <w:rPr>
          <w:i/>
        </w:rPr>
        <w:t>hrsz-ú</w:t>
      </w:r>
      <w:proofErr w:type="spellEnd"/>
      <w:r>
        <w:rPr>
          <w:i/>
        </w:rPr>
        <w:t xml:space="preserve"> ingatlant belterületbe vonja.</w:t>
      </w:r>
    </w:p>
    <w:p w:rsidR="007146E4" w:rsidRDefault="007146E4">
      <w:pPr>
        <w:ind w:left="2124" w:firstLine="6"/>
        <w:jc w:val="both"/>
        <w:rPr>
          <w:i/>
        </w:rPr>
      </w:pPr>
    </w:p>
    <w:p w:rsidR="007146E4" w:rsidRDefault="005D5FF3">
      <w:pPr>
        <w:ind w:left="2124" w:firstLine="6"/>
        <w:jc w:val="both"/>
        <w:rPr>
          <w:i/>
        </w:rPr>
      </w:pPr>
      <w:r>
        <w:rPr>
          <w:i/>
        </w:rPr>
        <w:t>A Képviselő-tes</w:t>
      </w:r>
      <w:r>
        <w:rPr>
          <w:i/>
        </w:rPr>
        <w:t>tület felkéri dr. Kránitz Péter jegyzőt, hogy az e határozat végrehajtásához szükséges intézkedéseket tegye meg.</w:t>
      </w:r>
    </w:p>
    <w:p w:rsidR="007146E4" w:rsidRDefault="007146E4">
      <w:pPr>
        <w:ind w:left="2124" w:firstLine="6"/>
        <w:jc w:val="both"/>
        <w:rPr>
          <w:i/>
        </w:rPr>
      </w:pPr>
    </w:p>
    <w:p w:rsidR="007146E4" w:rsidRDefault="005D5FF3">
      <w:pPr>
        <w:jc w:val="both"/>
        <w:rPr>
          <w:i/>
          <w:iCs/>
        </w:rPr>
      </w:pPr>
      <w:r>
        <w:rPr>
          <w:i/>
          <w:iCs/>
        </w:rPr>
        <w:t>Máriakálnok Község Önkormányzatának Képviselő-testülete 7 igen (egyhangú) szavazattal az alábbi határozatot hozza:</w:t>
      </w:r>
    </w:p>
    <w:p w:rsidR="007146E4" w:rsidRDefault="007146E4">
      <w:pPr>
        <w:jc w:val="both"/>
        <w:rPr>
          <w:i/>
        </w:rPr>
      </w:pPr>
    </w:p>
    <w:p w:rsidR="007146E4" w:rsidRDefault="005D5FF3">
      <w:pPr>
        <w:ind w:left="1416" w:firstLine="708"/>
        <w:rPr>
          <w:b/>
          <w:u w:val="single"/>
        </w:rPr>
      </w:pPr>
      <w:r>
        <w:rPr>
          <w:b/>
          <w:u w:val="single"/>
        </w:rPr>
        <w:t>28/2014.(V.12.) határozat</w:t>
      </w:r>
    </w:p>
    <w:p w:rsidR="007146E4" w:rsidRDefault="007146E4">
      <w:pPr>
        <w:ind w:left="1416" w:firstLine="708"/>
        <w:rPr>
          <w:b/>
          <w:u w:val="single"/>
        </w:rPr>
      </w:pPr>
    </w:p>
    <w:p w:rsidR="007146E4" w:rsidRDefault="005D5FF3">
      <w:pPr>
        <w:ind w:left="2124" w:firstLine="6"/>
        <w:jc w:val="both"/>
      </w:pPr>
      <w:r>
        <w:t xml:space="preserve">Máriakálnok község Önkormányzatának Képviselő-testülete a </w:t>
      </w:r>
      <w:proofErr w:type="spellStart"/>
      <w:r>
        <w:t>máriakálnoki</w:t>
      </w:r>
      <w:proofErr w:type="spellEnd"/>
      <w:r>
        <w:t xml:space="preserve"> </w:t>
      </w:r>
      <w:proofErr w:type="gramStart"/>
      <w:r>
        <w:t>külterületi    075</w:t>
      </w:r>
      <w:proofErr w:type="gramEnd"/>
      <w:r>
        <w:t xml:space="preserve">/178.    </w:t>
      </w:r>
      <w:proofErr w:type="spellStart"/>
      <w:r>
        <w:t>hrsz-ú</w:t>
      </w:r>
      <w:proofErr w:type="spellEnd"/>
      <w:r>
        <w:t xml:space="preserve"> ingatlant belterületbe vonja.</w:t>
      </w:r>
    </w:p>
    <w:p w:rsidR="007146E4" w:rsidRDefault="007146E4">
      <w:pPr>
        <w:ind w:left="2124" w:firstLine="6"/>
        <w:jc w:val="both"/>
      </w:pPr>
    </w:p>
    <w:p w:rsidR="007146E4" w:rsidRDefault="005D5FF3">
      <w:pPr>
        <w:ind w:left="2124" w:firstLine="6"/>
        <w:jc w:val="both"/>
        <w:rPr>
          <w:i/>
        </w:rPr>
      </w:pPr>
      <w:r>
        <w:t>A Képviselő-testület felkéri dr. Kránitz Péter jegyzőt, hogy az e határozat végrehajtásához szükséges intézkedéseket te</w:t>
      </w:r>
      <w:r>
        <w:t>gye meg</w:t>
      </w:r>
      <w:r>
        <w:rPr>
          <w:i/>
        </w:rPr>
        <w:t>.</w:t>
      </w:r>
    </w:p>
    <w:p w:rsidR="007146E4" w:rsidRDefault="007146E4">
      <w:pPr>
        <w:ind w:left="2124" w:firstLine="6"/>
        <w:jc w:val="both"/>
      </w:pPr>
    </w:p>
    <w:p w:rsidR="007146E4" w:rsidRDefault="007146E4">
      <w:pPr>
        <w:jc w:val="both"/>
      </w:pPr>
    </w:p>
    <w:p w:rsidR="007146E4" w:rsidRDefault="005D5FF3">
      <w:pPr>
        <w:pStyle w:val="Listaszerbekezds"/>
        <w:ind w:left="0"/>
        <w:jc w:val="both"/>
        <w:rPr>
          <w:b/>
        </w:rPr>
      </w:pPr>
      <w:r>
        <w:rPr>
          <w:b/>
        </w:rPr>
        <w:t>- Állásfoglalás a rendezési tervvel kapcsolatban</w:t>
      </w:r>
    </w:p>
    <w:p w:rsidR="007146E4" w:rsidRDefault="007146E4">
      <w:pPr>
        <w:jc w:val="both"/>
      </w:pPr>
    </w:p>
    <w:p w:rsidR="007146E4" w:rsidRDefault="005D5FF3">
      <w:pPr>
        <w:jc w:val="both"/>
      </w:pPr>
      <w:r>
        <w:rPr>
          <w:b/>
        </w:rPr>
        <w:t>Dr. Tóásóné Gáspár Emma polgármester</w:t>
      </w:r>
      <w:r>
        <w:t xml:space="preserve">: </w:t>
      </w:r>
      <w:r>
        <w:t>Kasza Tamás és házastársa kerestek meg egy komoly problémával. A Kert utca és Széchenyi utca sarkán van egy saroktelek, amely – figyelembe véve a rendezési tervünk előírásait, megosztásra került. A Széchenyi utca 2/</w:t>
      </w:r>
      <w:proofErr w:type="gramStart"/>
      <w:r>
        <w:t>a.</w:t>
      </w:r>
      <w:proofErr w:type="gramEnd"/>
      <w:r>
        <w:t xml:space="preserve"> alatti ingatlant nevezettek megvásárol</w:t>
      </w:r>
      <w:r>
        <w:t xml:space="preserve">ták és azon építkezni szeretnének. Sajnos a rendezési terv elkészítésekor senki sem gondolt arra, hogy a saroktelkek megosztásakor kialakuló kisebb méretű telkekre is az általános övezeti előírások lesznek irányadóak, ami azt jelenti, hogy 15 méter széles </w:t>
      </w:r>
      <w:r>
        <w:t xml:space="preserve">hátsókertet kellene tartaniuk. Ez egy ilyen kis telek esetén nyilvánvalóan lehetetlen. Az építéshatóság viszont a rendezési terv alapján kénytelen eljárni, ezért az építési engedély a hatályos előírások alapján nem adható ki. Nyilvánvaló, hogy a rendezési </w:t>
      </w:r>
      <w:r>
        <w:t xml:space="preserve">tervet módosítani kell annak érdekében, hogy a jóhiszemű ügyfeleket hátrány ne érje. Ezt kezdeményeztük is a </w:t>
      </w:r>
      <w:proofErr w:type="spellStart"/>
      <w:r>
        <w:t>Regioplan</w:t>
      </w:r>
      <w:proofErr w:type="spellEnd"/>
      <w:r>
        <w:t xml:space="preserve"> Kft-nél, a tervek már készülnek, az ezzel járó költséget az </w:t>
      </w:r>
      <w:r>
        <w:lastRenderedPageBreak/>
        <w:t>Önkormányzatnak kell felvállalnia, mivel az az ügyfelekre nem hárítható továb</w:t>
      </w:r>
      <w:r>
        <w:t>b. Ráadásul az ügyfeleket az idő is sürgeti, mivel építési engedély szükséges a kedvezményes hitel igénybevételéhez, melynek határideje van. Kérem a képviselő-testület tagjait, ha egyetértenek az alábbi határozati javaslattal, kézfelemeléssel jelezzék.</w:t>
      </w:r>
    </w:p>
    <w:p w:rsidR="007146E4" w:rsidRDefault="007146E4">
      <w:pPr>
        <w:jc w:val="both"/>
      </w:pPr>
    </w:p>
    <w:p w:rsidR="007146E4" w:rsidRDefault="005D5FF3">
      <w:pPr>
        <w:ind w:left="2832"/>
        <w:jc w:val="both"/>
        <w:rPr>
          <w:i/>
        </w:rPr>
      </w:pPr>
      <w:r>
        <w:rPr>
          <w:i/>
        </w:rPr>
        <w:t>Má</w:t>
      </w:r>
      <w:r>
        <w:rPr>
          <w:i/>
        </w:rPr>
        <w:t>riakálnok Község Önkormányzata Kasza Tamásné kérelme alapján az alábbiak szerint foglal állást a Máriakálnok, belterületi 26/57. helyrajzi számú ingatlant (Széchenyi utca 2/</w:t>
      </w:r>
      <w:proofErr w:type="gramStart"/>
      <w:r>
        <w:rPr>
          <w:i/>
        </w:rPr>
        <w:t>a.</w:t>
      </w:r>
      <w:proofErr w:type="gramEnd"/>
      <w:r>
        <w:rPr>
          <w:i/>
        </w:rPr>
        <w:t>) érintő építési engedélyezési eljárásban történő felhasználás céljából:</w:t>
      </w:r>
    </w:p>
    <w:p w:rsidR="007146E4" w:rsidRDefault="007146E4">
      <w:pPr>
        <w:ind w:left="2124"/>
        <w:jc w:val="both"/>
        <w:rPr>
          <w:i/>
        </w:rPr>
      </w:pPr>
    </w:p>
    <w:p w:rsidR="007146E4" w:rsidRDefault="005D5FF3">
      <w:pPr>
        <w:ind w:left="2832"/>
        <w:jc w:val="both"/>
        <w:rPr>
          <w:i/>
        </w:rPr>
      </w:pPr>
      <w:r>
        <w:rPr>
          <w:i/>
        </w:rPr>
        <w:t>A Képvi</w:t>
      </w:r>
      <w:r>
        <w:rPr>
          <w:i/>
        </w:rPr>
        <w:t xml:space="preserve">selő-testület az Önkormányzat helyi építési szabályzatát ebben a lakóövezetben módosítani kívánja azzal, hogy abban a nyilvánvalóan túlzó 15 méter hátsókert helyett 6 méter hátsókertet kell előírni. Az ezzel kapcsolatos tervezési eljárás folyamatban van. </w:t>
      </w:r>
    </w:p>
    <w:p w:rsidR="007146E4" w:rsidRDefault="007146E4">
      <w:pPr>
        <w:ind w:left="2124"/>
        <w:jc w:val="both"/>
        <w:rPr>
          <w:i/>
        </w:rPr>
      </w:pPr>
    </w:p>
    <w:p w:rsidR="007146E4" w:rsidRDefault="005D5FF3">
      <w:pPr>
        <w:ind w:left="2832"/>
        <w:jc w:val="both"/>
        <w:rPr>
          <w:i/>
        </w:rPr>
      </w:pPr>
      <w:r>
        <w:rPr>
          <w:i/>
        </w:rPr>
        <w:t xml:space="preserve">A Képviselő-testület ennek megfelelően kifejezetten kéri az Építéshatóságot, hogy a folyamatban lévő hatósági eljárás során ezt a szándékot - annak érdekében, hogy az ügyfelet méltánytalan sérelem ne érje – vegye figyelembe és </w:t>
      </w:r>
      <w:proofErr w:type="gramStart"/>
      <w:r>
        <w:rPr>
          <w:i/>
        </w:rPr>
        <w:t>a</w:t>
      </w:r>
      <w:proofErr w:type="gramEnd"/>
      <w:r>
        <w:rPr>
          <w:i/>
        </w:rPr>
        <w:t xml:space="preserve"> engedély kiadásának a fent</w:t>
      </w:r>
      <w:r>
        <w:rPr>
          <w:i/>
        </w:rPr>
        <w:t>i előírás ne legyen akadálya.</w:t>
      </w:r>
    </w:p>
    <w:p w:rsidR="007146E4" w:rsidRDefault="007146E4">
      <w:pPr>
        <w:ind w:left="2124"/>
        <w:jc w:val="both"/>
        <w:rPr>
          <w:i/>
        </w:rPr>
      </w:pPr>
    </w:p>
    <w:p w:rsidR="007146E4" w:rsidRDefault="005D5FF3">
      <w:pPr>
        <w:ind w:left="2832"/>
        <w:jc w:val="both"/>
        <w:rPr>
          <w:i/>
        </w:rPr>
      </w:pPr>
      <w:r>
        <w:rPr>
          <w:i/>
        </w:rPr>
        <w:t>A Képviselő-testület felhatalmazza a polgármestert, hogy a fenti döntésről az érintetteket tájékoztassa.</w:t>
      </w:r>
    </w:p>
    <w:p w:rsidR="007146E4" w:rsidRDefault="007146E4">
      <w:pPr>
        <w:ind w:left="2124"/>
        <w:jc w:val="both"/>
        <w:rPr>
          <w:i/>
        </w:rPr>
      </w:pPr>
    </w:p>
    <w:p w:rsidR="007146E4" w:rsidRDefault="007146E4">
      <w:pPr>
        <w:ind w:left="2124"/>
        <w:jc w:val="both"/>
        <w:rPr>
          <w:i/>
        </w:rPr>
      </w:pPr>
    </w:p>
    <w:p w:rsidR="007146E4" w:rsidRDefault="005D5FF3">
      <w:pPr>
        <w:jc w:val="both"/>
        <w:rPr>
          <w:i/>
          <w:iCs/>
        </w:rPr>
      </w:pPr>
      <w:r>
        <w:rPr>
          <w:i/>
          <w:iCs/>
        </w:rPr>
        <w:t>Máriakálnok Község Önkormányzatának Képviselő-testülete 7 igen (egyhangú) szavazattal az alábbi határozatot hozza:</w:t>
      </w:r>
    </w:p>
    <w:p w:rsidR="007146E4" w:rsidRDefault="007146E4">
      <w:pPr>
        <w:jc w:val="both"/>
      </w:pPr>
    </w:p>
    <w:p w:rsidR="007146E4" w:rsidRDefault="005D5FF3">
      <w:pPr>
        <w:ind w:left="1416" w:firstLine="708"/>
        <w:rPr>
          <w:b/>
          <w:u w:val="single"/>
        </w:rPr>
      </w:pPr>
      <w:r>
        <w:rPr>
          <w:b/>
          <w:u w:val="single"/>
        </w:rPr>
        <w:t>29</w:t>
      </w:r>
      <w:r>
        <w:rPr>
          <w:b/>
          <w:u w:val="single"/>
        </w:rPr>
        <w:t>/2014. (V.12.) határozat</w:t>
      </w:r>
    </w:p>
    <w:p w:rsidR="007146E4" w:rsidRDefault="007146E4">
      <w:pPr>
        <w:jc w:val="both"/>
      </w:pPr>
    </w:p>
    <w:p w:rsidR="007146E4" w:rsidRDefault="005D5FF3">
      <w:pPr>
        <w:ind w:left="2832"/>
        <w:jc w:val="both"/>
      </w:pPr>
      <w:r>
        <w:t>Máriakálnok Község Önkormányzata Kasza Tamásné kérelme alapján az alábbiak szerint foglal állást a Máriakálnok, belterületi 26/57. helyrajzi számú ingatlant (Széchenyi utca 2/</w:t>
      </w:r>
      <w:proofErr w:type="gramStart"/>
      <w:r>
        <w:t>a.</w:t>
      </w:r>
      <w:proofErr w:type="gramEnd"/>
      <w:r>
        <w:t>) érintő építési engedélyezési eljárásban történő fel</w:t>
      </w:r>
      <w:r>
        <w:t>használás céljából:</w:t>
      </w:r>
    </w:p>
    <w:p w:rsidR="007146E4" w:rsidRDefault="007146E4">
      <w:pPr>
        <w:ind w:left="2124"/>
        <w:jc w:val="both"/>
      </w:pPr>
    </w:p>
    <w:p w:rsidR="007146E4" w:rsidRDefault="005D5FF3">
      <w:pPr>
        <w:ind w:left="2832"/>
        <w:jc w:val="both"/>
      </w:pPr>
      <w:r>
        <w:t>A Képviselő-testület az Önkormányzat helyi építési szabályzatát ebben a lakóövezetben módosítani kívánja azzal, hogy abban a nyilvánvalóan túlzó 15 méter hátsókert helyett 6 méter hátsókertet kell előírni. Az ezzel kapcsolatos tervezés</w:t>
      </w:r>
      <w:r>
        <w:t xml:space="preserve">i eljárás folyamatban van. </w:t>
      </w:r>
    </w:p>
    <w:p w:rsidR="007146E4" w:rsidRDefault="007146E4">
      <w:pPr>
        <w:ind w:left="2124"/>
        <w:jc w:val="both"/>
      </w:pPr>
    </w:p>
    <w:p w:rsidR="007146E4" w:rsidRDefault="005D5FF3">
      <w:pPr>
        <w:ind w:left="2832"/>
        <w:jc w:val="both"/>
      </w:pPr>
      <w:r>
        <w:t xml:space="preserve">A Képviselő-testület ennek megfelelően kifejezetten kéri az Építéshatóságot, hogy a folyamatban lévő hatósági eljárás során ezt a szándékot - annak érdekében, hogy az ügyfelet méltánytalan sérelem ne érje – vegye figyelembe és </w:t>
      </w:r>
      <w:proofErr w:type="gramStart"/>
      <w:r>
        <w:t>a</w:t>
      </w:r>
      <w:proofErr w:type="gramEnd"/>
      <w:r>
        <w:t xml:space="preserve"> engedély kiadásának a fenti előírás ne legyen akadálya.</w:t>
      </w:r>
    </w:p>
    <w:p w:rsidR="007146E4" w:rsidRDefault="007146E4">
      <w:pPr>
        <w:ind w:left="2124"/>
        <w:jc w:val="both"/>
      </w:pPr>
    </w:p>
    <w:p w:rsidR="007146E4" w:rsidRDefault="005D5FF3">
      <w:pPr>
        <w:ind w:left="2832"/>
        <w:jc w:val="both"/>
      </w:pPr>
      <w:r>
        <w:lastRenderedPageBreak/>
        <w:t>A Képviselő-testület felhatalmazza a polgármestert, hogy a fenti döntésről az érintetteket tájékoztassa.</w:t>
      </w:r>
    </w:p>
    <w:p w:rsidR="007146E4" w:rsidRDefault="007146E4">
      <w:pPr>
        <w:ind w:left="2124"/>
        <w:jc w:val="both"/>
      </w:pPr>
    </w:p>
    <w:p w:rsidR="007146E4" w:rsidRDefault="007146E4">
      <w:pPr>
        <w:ind w:left="2124"/>
        <w:jc w:val="both"/>
      </w:pPr>
    </w:p>
    <w:p w:rsidR="007146E4" w:rsidRDefault="005D5FF3">
      <w:pPr>
        <w:ind w:left="2124" w:firstLine="708"/>
        <w:jc w:val="both"/>
      </w:pPr>
      <w:r>
        <w:t>Felelős: Dr. Tóásóné Gáspár Emma polgármester</w:t>
      </w:r>
    </w:p>
    <w:p w:rsidR="007146E4" w:rsidRDefault="005D5FF3">
      <w:pPr>
        <w:ind w:left="2124" w:firstLine="708"/>
        <w:jc w:val="both"/>
      </w:pPr>
      <w:r>
        <w:t>Határidő: 2014. május 27.</w:t>
      </w:r>
    </w:p>
    <w:p w:rsidR="007146E4" w:rsidRDefault="007146E4">
      <w:pPr>
        <w:ind w:left="2124" w:firstLine="708"/>
        <w:jc w:val="both"/>
      </w:pPr>
    </w:p>
    <w:p w:rsidR="007146E4" w:rsidRDefault="007146E4">
      <w:pPr>
        <w:ind w:left="2124" w:firstLine="708"/>
        <w:jc w:val="both"/>
      </w:pPr>
    </w:p>
    <w:p w:rsidR="007146E4" w:rsidRDefault="007146E4">
      <w:pPr>
        <w:jc w:val="both"/>
      </w:pPr>
    </w:p>
    <w:p w:rsidR="007146E4" w:rsidRDefault="005D5FF3">
      <w:pPr>
        <w:jc w:val="both"/>
      </w:pPr>
      <w:r>
        <w:t xml:space="preserve">Egyéb napirendi pont nem volt, így a polgármester az ülést </w:t>
      </w:r>
      <w:r>
        <w:rPr>
          <w:b/>
        </w:rPr>
        <w:t xml:space="preserve">18.00 órakor </w:t>
      </w:r>
      <w:r>
        <w:t>bezárta.</w:t>
      </w:r>
    </w:p>
    <w:p w:rsidR="007146E4" w:rsidRDefault="007146E4">
      <w:pPr>
        <w:jc w:val="both"/>
      </w:pPr>
    </w:p>
    <w:p w:rsidR="007146E4" w:rsidRDefault="007146E4">
      <w:pPr>
        <w:jc w:val="both"/>
      </w:pPr>
    </w:p>
    <w:p w:rsidR="007146E4" w:rsidRDefault="005D5FF3">
      <w:pPr>
        <w:jc w:val="both"/>
      </w:pPr>
      <w:r>
        <w:t xml:space="preserve"> </w:t>
      </w:r>
    </w:p>
    <w:p w:rsidR="007146E4" w:rsidRDefault="007146E4">
      <w:pPr>
        <w:jc w:val="both"/>
      </w:pPr>
    </w:p>
    <w:tbl>
      <w:tblPr>
        <w:tblW w:w="0" w:type="auto"/>
        <w:tblBorders>
          <w:top w:val="nil"/>
          <w:left w:val="nil"/>
          <w:bottom w:val="nil"/>
          <w:right w:val="nil"/>
          <w:insideH w:val="nil"/>
          <w:insideV w:val="nil"/>
        </w:tblBorders>
        <w:tblLook w:val="04A0" w:firstRow="1" w:lastRow="0" w:firstColumn="1" w:lastColumn="0" w:noHBand="0" w:noVBand="1"/>
      </w:tblPr>
      <w:tblGrid>
        <w:gridCol w:w="4597"/>
        <w:gridCol w:w="4596"/>
      </w:tblGrid>
      <w:tr w:rsidR="007146E4">
        <w:trPr>
          <w:trHeight w:val="270"/>
        </w:trPr>
        <w:tc>
          <w:tcPr>
            <w:tcW w:w="9193" w:type="dxa"/>
            <w:gridSpan w:val="2"/>
            <w:tcBorders>
              <w:top w:val="nil"/>
              <w:left w:val="nil"/>
              <w:bottom w:val="nil"/>
              <w:right w:val="nil"/>
            </w:tcBorders>
            <w:shd w:val="clear" w:color="auto" w:fill="FFFFFF"/>
          </w:tcPr>
          <w:p w:rsidR="007146E4" w:rsidRDefault="005D5FF3">
            <w:pPr>
              <w:jc w:val="center"/>
            </w:pPr>
            <w:proofErr w:type="spellStart"/>
            <w:r>
              <w:t>Kmf</w:t>
            </w:r>
            <w:proofErr w:type="spellEnd"/>
            <w:r>
              <w:t>.</w:t>
            </w:r>
          </w:p>
        </w:tc>
      </w:tr>
      <w:tr w:rsidR="007146E4">
        <w:trPr>
          <w:trHeight w:val="270"/>
        </w:trPr>
        <w:tc>
          <w:tcPr>
            <w:tcW w:w="4597" w:type="dxa"/>
            <w:tcBorders>
              <w:top w:val="nil"/>
              <w:left w:val="nil"/>
              <w:bottom w:val="nil"/>
              <w:right w:val="nil"/>
            </w:tcBorders>
            <w:shd w:val="clear" w:color="auto" w:fill="FFFFFF"/>
          </w:tcPr>
          <w:p w:rsidR="007146E4" w:rsidRDefault="005D5FF3">
            <w:pPr>
              <w:jc w:val="center"/>
            </w:pPr>
            <w:r>
              <w:t>Dr. Tóásóné Gáspár Emma</w:t>
            </w:r>
          </w:p>
        </w:tc>
        <w:tc>
          <w:tcPr>
            <w:tcW w:w="4596" w:type="dxa"/>
            <w:tcBorders>
              <w:top w:val="nil"/>
              <w:left w:val="nil"/>
              <w:bottom w:val="nil"/>
              <w:right w:val="nil"/>
            </w:tcBorders>
            <w:shd w:val="clear" w:color="auto" w:fill="FFFFFF"/>
          </w:tcPr>
          <w:p w:rsidR="007146E4" w:rsidRDefault="005D5FF3">
            <w:pPr>
              <w:jc w:val="center"/>
            </w:pPr>
            <w:r>
              <w:t>dr. Kránitz Péter</w:t>
            </w:r>
          </w:p>
        </w:tc>
      </w:tr>
      <w:tr w:rsidR="007146E4">
        <w:trPr>
          <w:trHeight w:val="285"/>
        </w:trPr>
        <w:tc>
          <w:tcPr>
            <w:tcW w:w="4597" w:type="dxa"/>
            <w:tcBorders>
              <w:top w:val="nil"/>
              <w:left w:val="nil"/>
              <w:bottom w:val="nil"/>
              <w:right w:val="nil"/>
            </w:tcBorders>
            <w:shd w:val="clear" w:color="auto" w:fill="FFFFFF"/>
          </w:tcPr>
          <w:p w:rsidR="007146E4" w:rsidRDefault="005D5FF3">
            <w:pPr>
              <w:jc w:val="center"/>
            </w:pPr>
            <w:r>
              <w:t>polgármester</w:t>
            </w:r>
          </w:p>
        </w:tc>
        <w:tc>
          <w:tcPr>
            <w:tcW w:w="4596" w:type="dxa"/>
            <w:tcBorders>
              <w:top w:val="nil"/>
              <w:left w:val="nil"/>
              <w:bottom w:val="nil"/>
              <w:right w:val="nil"/>
            </w:tcBorders>
            <w:shd w:val="clear" w:color="auto" w:fill="FFFFFF"/>
          </w:tcPr>
          <w:p w:rsidR="007146E4" w:rsidRDefault="005D5FF3">
            <w:pPr>
              <w:jc w:val="center"/>
            </w:pPr>
            <w:r>
              <w:t>jegyző</w:t>
            </w:r>
          </w:p>
        </w:tc>
      </w:tr>
    </w:tbl>
    <w:p w:rsidR="007146E4" w:rsidRDefault="007146E4">
      <w:pPr>
        <w:jc w:val="both"/>
        <w:rPr>
          <w:i/>
        </w:rPr>
      </w:pPr>
    </w:p>
    <w:p w:rsidR="007146E4" w:rsidRDefault="007146E4">
      <w:pPr>
        <w:ind w:left="2124" w:firstLine="708"/>
        <w:jc w:val="both"/>
      </w:pPr>
    </w:p>
    <w:p w:rsidR="007146E4" w:rsidRDefault="007146E4">
      <w:pPr>
        <w:jc w:val="both"/>
      </w:pPr>
    </w:p>
    <w:p w:rsidR="007146E4" w:rsidRDefault="007146E4">
      <w:pPr>
        <w:jc w:val="both"/>
      </w:pPr>
    </w:p>
    <w:p w:rsidR="007146E4" w:rsidRDefault="005D5FF3">
      <w:pPr>
        <w:jc w:val="both"/>
      </w:pPr>
      <w:r>
        <w:t xml:space="preserve"> </w:t>
      </w:r>
    </w:p>
    <w:p w:rsidR="007146E4" w:rsidRDefault="007146E4">
      <w:pPr>
        <w:jc w:val="both"/>
      </w:pPr>
    </w:p>
    <w:p w:rsidR="007146E4" w:rsidRDefault="007146E4">
      <w:pPr>
        <w:jc w:val="both"/>
      </w:pPr>
    </w:p>
    <w:sectPr w:rsidR="007146E4">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07FD1"/>
    <w:multiLevelType w:val="multilevel"/>
    <w:tmpl w:val="9DD0BCF6"/>
    <w:lvl w:ilvl="0">
      <w:start w:val="2"/>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25264F61"/>
    <w:multiLevelType w:val="multilevel"/>
    <w:tmpl w:val="ECFC3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ECE5DA8"/>
    <w:multiLevelType w:val="multilevel"/>
    <w:tmpl w:val="6C349F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6E4"/>
    <w:rsid w:val="005D5FF3"/>
    <w:rsid w:val="007146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hu-H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860234"/>
    <w:pPr>
      <w:suppressAutoHyphens/>
      <w:spacing w:line="240" w:lineRule="auto"/>
    </w:pPr>
    <w:rPr>
      <w:rFonts w:ascii="Times New Roman" w:eastAsia="Times New Roman" w:hAnsi="Times New Roman" w:cs="Times New Roman"/>
      <w:color w:val="00000A"/>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Char">
    <w:name w:val="Szövegtörzs Char"/>
    <w:basedOn w:val="Bekezdsalapbettpusa"/>
    <w:link w:val="Szvegtrzs"/>
    <w:rsid w:val="00860234"/>
    <w:rPr>
      <w:rFonts w:ascii="Times New Roman" w:eastAsia="Times New Roman" w:hAnsi="Times New Roman" w:cs="Times New Roman"/>
      <w:color w:val="00000A"/>
      <w:sz w:val="24"/>
      <w:szCs w:val="24"/>
      <w:lang w:val="x-none" w:eastAsia="zh-CN"/>
    </w:rPr>
  </w:style>
  <w:style w:type="character" w:customStyle="1" w:styleId="Szvegtrzsbehzssal2Char">
    <w:name w:val="Szövegtörzs behúzással 2 Char"/>
    <w:basedOn w:val="Bekezdsalapbettpusa"/>
    <w:link w:val="Szvegtrzsbehzssal2"/>
    <w:rsid w:val="00860234"/>
    <w:rPr>
      <w:rFonts w:ascii="Times New Roman" w:eastAsia="Times New Roman" w:hAnsi="Times New Roman" w:cs="Times New Roman"/>
      <w:color w:val="00000A"/>
      <w:sz w:val="24"/>
      <w:szCs w:val="20"/>
      <w:lang w:eastAsia="hu-HU"/>
    </w:rPr>
  </w:style>
  <w:style w:type="character" w:customStyle="1" w:styleId="SzvegtrzsChar1">
    <w:name w:val="Szövegtörzs Char1"/>
    <w:basedOn w:val="Bekezdsalapbettpusa"/>
    <w:uiPriority w:val="99"/>
    <w:semiHidden/>
    <w:rsid w:val="00860234"/>
    <w:rPr>
      <w:rFonts w:ascii="Times New Roman" w:eastAsia="Times New Roman" w:hAnsi="Times New Roman" w:cs="Times New Roman"/>
      <w:color w:val="00000A"/>
      <w:sz w:val="24"/>
      <w:szCs w:val="24"/>
      <w:lang w:eastAsia="zh-CN"/>
    </w:rPr>
  </w:style>
  <w:style w:type="character" w:customStyle="1" w:styleId="Szvegtrzsbehzssal2Char1">
    <w:name w:val="Szövegtörzs behúzással 2 Char1"/>
    <w:basedOn w:val="Bekezdsalapbettpusa"/>
    <w:uiPriority w:val="99"/>
    <w:semiHidden/>
    <w:rsid w:val="00860234"/>
    <w:rPr>
      <w:rFonts w:ascii="Times New Roman" w:eastAsia="Times New Roman" w:hAnsi="Times New Roman" w:cs="Times New Roman"/>
      <w:color w:val="00000A"/>
      <w:sz w:val="24"/>
      <w:szCs w:val="24"/>
      <w:lang w:eastAsia="zh-CN"/>
    </w:rPr>
  </w:style>
  <w:style w:type="character" w:customStyle="1" w:styleId="BuborkszvegChar">
    <w:name w:val="Buborékszöveg Char"/>
    <w:basedOn w:val="Bekezdsalapbettpusa"/>
    <w:link w:val="Buborkszveg"/>
    <w:uiPriority w:val="99"/>
    <w:semiHidden/>
    <w:rsid w:val="006B64BD"/>
    <w:rPr>
      <w:rFonts w:ascii="Tahoma" w:eastAsia="Times New Roman" w:hAnsi="Tahoma" w:cs="Tahoma"/>
      <w:color w:val="00000A"/>
      <w:sz w:val="16"/>
      <w:szCs w:val="16"/>
      <w:lang w:eastAsia="zh-CN"/>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Times New Roman"/>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Times New Roman"/>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paragraph" w:customStyle="1" w:styleId="Cmsor">
    <w:name w:val="Címsor"/>
    <w:basedOn w:val="Norml"/>
    <w:next w:val="Szvegtrzs"/>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rsid w:val="00860234"/>
    <w:pPr>
      <w:spacing w:after="120" w:line="288" w:lineRule="auto"/>
    </w:pPr>
    <w:rPr>
      <w:lang w:val="x-none"/>
    </w:r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styleId="Szvegtrzsbehzssal2">
    <w:name w:val="Body Text Indent 2"/>
    <w:basedOn w:val="Norml"/>
    <w:link w:val="Szvegtrzsbehzssal2Char"/>
    <w:rsid w:val="00860234"/>
    <w:pPr>
      <w:suppressAutoHyphens w:val="0"/>
      <w:ind w:left="4956"/>
    </w:pPr>
    <w:rPr>
      <w:szCs w:val="20"/>
      <w:lang w:eastAsia="hu-HU"/>
    </w:rPr>
  </w:style>
  <w:style w:type="paragraph" w:styleId="Nincstrkz">
    <w:name w:val="No Spacing"/>
    <w:rsid w:val="00860234"/>
    <w:pPr>
      <w:suppressAutoHyphens/>
      <w:spacing w:line="240" w:lineRule="auto"/>
    </w:pPr>
    <w:rPr>
      <w:rFonts w:eastAsia="Calibri" w:cs="Times New Roman"/>
      <w:color w:val="00000A"/>
    </w:rPr>
  </w:style>
  <w:style w:type="paragraph" w:styleId="Buborkszveg">
    <w:name w:val="Balloon Text"/>
    <w:basedOn w:val="Norml"/>
    <w:link w:val="BuborkszvegChar"/>
    <w:uiPriority w:val="99"/>
    <w:semiHidden/>
    <w:unhideWhenUsed/>
    <w:rsid w:val="006B64BD"/>
    <w:rPr>
      <w:rFonts w:ascii="Tahoma" w:hAnsi="Tahoma" w:cs="Tahoma"/>
      <w:sz w:val="16"/>
      <w:szCs w:val="16"/>
    </w:rPr>
  </w:style>
  <w:style w:type="paragraph" w:styleId="Listaszerbekezds">
    <w:name w:val="List Paragraph"/>
    <w:basedOn w:val="Norml"/>
    <w:uiPriority w:val="34"/>
    <w:qFormat/>
    <w:rsid w:val="008D2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hu-H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860234"/>
    <w:pPr>
      <w:suppressAutoHyphens/>
      <w:spacing w:line="240" w:lineRule="auto"/>
    </w:pPr>
    <w:rPr>
      <w:rFonts w:ascii="Times New Roman" w:eastAsia="Times New Roman" w:hAnsi="Times New Roman" w:cs="Times New Roman"/>
      <w:color w:val="00000A"/>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Char">
    <w:name w:val="Szövegtörzs Char"/>
    <w:basedOn w:val="Bekezdsalapbettpusa"/>
    <w:link w:val="Szvegtrzs"/>
    <w:rsid w:val="00860234"/>
    <w:rPr>
      <w:rFonts w:ascii="Times New Roman" w:eastAsia="Times New Roman" w:hAnsi="Times New Roman" w:cs="Times New Roman"/>
      <w:color w:val="00000A"/>
      <w:sz w:val="24"/>
      <w:szCs w:val="24"/>
      <w:lang w:val="x-none" w:eastAsia="zh-CN"/>
    </w:rPr>
  </w:style>
  <w:style w:type="character" w:customStyle="1" w:styleId="Szvegtrzsbehzssal2Char">
    <w:name w:val="Szövegtörzs behúzással 2 Char"/>
    <w:basedOn w:val="Bekezdsalapbettpusa"/>
    <w:link w:val="Szvegtrzsbehzssal2"/>
    <w:rsid w:val="00860234"/>
    <w:rPr>
      <w:rFonts w:ascii="Times New Roman" w:eastAsia="Times New Roman" w:hAnsi="Times New Roman" w:cs="Times New Roman"/>
      <w:color w:val="00000A"/>
      <w:sz w:val="24"/>
      <w:szCs w:val="20"/>
      <w:lang w:eastAsia="hu-HU"/>
    </w:rPr>
  </w:style>
  <w:style w:type="character" w:customStyle="1" w:styleId="SzvegtrzsChar1">
    <w:name w:val="Szövegtörzs Char1"/>
    <w:basedOn w:val="Bekezdsalapbettpusa"/>
    <w:uiPriority w:val="99"/>
    <w:semiHidden/>
    <w:rsid w:val="00860234"/>
    <w:rPr>
      <w:rFonts w:ascii="Times New Roman" w:eastAsia="Times New Roman" w:hAnsi="Times New Roman" w:cs="Times New Roman"/>
      <w:color w:val="00000A"/>
      <w:sz w:val="24"/>
      <w:szCs w:val="24"/>
      <w:lang w:eastAsia="zh-CN"/>
    </w:rPr>
  </w:style>
  <w:style w:type="character" w:customStyle="1" w:styleId="Szvegtrzsbehzssal2Char1">
    <w:name w:val="Szövegtörzs behúzással 2 Char1"/>
    <w:basedOn w:val="Bekezdsalapbettpusa"/>
    <w:uiPriority w:val="99"/>
    <w:semiHidden/>
    <w:rsid w:val="00860234"/>
    <w:rPr>
      <w:rFonts w:ascii="Times New Roman" w:eastAsia="Times New Roman" w:hAnsi="Times New Roman" w:cs="Times New Roman"/>
      <w:color w:val="00000A"/>
      <w:sz w:val="24"/>
      <w:szCs w:val="24"/>
      <w:lang w:eastAsia="zh-CN"/>
    </w:rPr>
  </w:style>
  <w:style w:type="character" w:customStyle="1" w:styleId="BuborkszvegChar">
    <w:name w:val="Buborékszöveg Char"/>
    <w:basedOn w:val="Bekezdsalapbettpusa"/>
    <w:link w:val="Buborkszveg"/>
    <w:uiPriority w:val="99"/>
    <w:semiHidden/>
    <w:rsid w:val="006B64BD"/>
    <w:rPr>
      <w:rFonts w:ascii="Tahoma" w:eastAsia="Times New Roman" w:hAnsi="Tahoma" w:cs="Tahoma"/>
      <w:color w:val="00000A"/>
      <w:sz w:val="16"/>
      <w:szCs w:val="16"/>
      <w:lang w:eastAsia="zh-CN"/>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Times New Roman"/>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Times New Roman"/>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paragraph" w:customStyle="1" w:styleId="Cmsor">
    <w:name w:val="Címsor"/>
    <w:basedOn w:val="Norml"/>
    <w:next w:val="Szvegtrzs"/>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rsid w:val="00860234"/>
    <w:pPr>
      <w:spacing w:after="120" w:line="288" w:lineRule="auto"/>
    </w:pPr>
    <w:rPr>
      <w:lang w:val="x-none"/>
    </w:r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styleId="Szvegtrzsbehzssal2">
    <w:name w:val="Body Text Indent 2"/>
    <w:basedOn w:val="Norml"/>
    <w:link w:val="Szvegtrzsbehzssal2Char"/>
    <w:rsid w:val="00860234"/>
    <w:pPr>
      <w:suppressAutoHyphens w:val="0"/>
      <w:ind w:left="4956"/>
    </w:pPr>
    <w:rPr>
      <w:szCs w:val="20"/>
      <w:lang w:eastAsia="hu-HU"/>
    </w:rPr>
  </w:style>
  <w:style w:type="paragraph" w:styleId="Nincstrkz">
    <w:name w:val="No Spacing"/>
    <w:rsid w:val="00860234"/>
    <w:pPr>
      <w:suppressAutoHyphens/>
      <w:spacing w:line="240" w:lineRule="auto"/>
    </w:pPr>
    <w:rPr>
      <w:rFonts w:eastAsia="Calibri" w:cs="Times New Roman"/>
      <w:color w:val="00000A"/>
    </w:rPr>
  </w:style>
  <w:style w:type="paragraph" w:styleId="Buborkszveg">
    <w:name w:val="Balloon Text"/>
    <w:basedOn w:val="Norml"/>
    <w:link w:val="BuborkszvegChar"/>
    <w:uiPriority w:val="99"/>
    <w:semiHidden/>
    <w:unhideWhenUsed/>
    <w:rsid w:val="006B64BD"/>
    <w:rPr>
      <w:rFonts w:ascii="Tahoma" w:hAnsi="Tahoma" w:cs="Tahoma"/>
      <w:sz w:val="16"/>
      <w:szCs w:val="16"/>
    </w:rPr>
  </w:style>
  <w:style w:type="paragraph" w:styleId="Listaszerbekezds">
    <w:name w:val="List Paragraph"/>
    <w:basedOn w:val="Norml"/>
    <w:uiPriority w:val="34"/>
    <w:qFormat/>
    <w:rsid w:val="008D2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3543</Words>
  <Characters>24450</Characters>
  <Application>Microsoft Office Word</Application>
  <DocSecurity>0</DocSecurity>
  <Lines>203</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VS01</dc:creator>
  <cp:lastModifiedBy>VS01</cp:lastModifiedBy>
  <cp:revision>2</cp:revision>
  <cp:lastPrinted>2014-05-28T06:25:00Z</cp:lastPrinted>
  <dcterms:created xsi:type="dcterms:W3CDTF">2014-06-18T13:06:00Z</dcterms:created>
  <dcterms:modified xsi:type="dcterms:W3CDTF">2014-06-18T13:06:00Z</dcterms:modified>
  <dc:language>hu-HU</dc:language>
</cp:coreProperties>
</file>